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59F65D" w14:textId="3B8F9D6F" w:rsidR="000B6C19" w:rsidRPr="0056222C" w:rsidRDefault="000B6C19" w:rsidP="00052E5D">
      <w:pPr>
        <w:shd w:val="clear" w:color="auto" w:fill="FFFFFF"/>
        <w:spacing w:before="120" w:line="276" w:lineRule="auto"/>
        <w:ind w:left="3969"/>
        <w:rPr>
          <w:rFonts w:asciiTheme="majorHAnsi" w:hAnsiTheme="majorHAnsi"/>
          <w:bCs/>
        </w:rPr>
      </w:pPr>
      <w:r w:rsidRPr="0056222C">
        <w:rPr>
          <w:rFonts w:asciiTheme="majorHAnsi" w:hAnsiTheme="majorHAnsi"/>
          <w:b/>
          <w:bCs/>
        </w:rPr>
        <w:t xml:space="preserve">Załącznik nr 1  </w:t>
      </w:r>
      <w:r w:rsidRPr="0056222C">
        <w:rPr>
          <w:rFonts w:asciiTheme="majorHAnsi" w:hAnsiTheme="majorHAnsi"/>
          <w:b/>
          <w:bCs/>
        </w:rPr>
        <w:br/>
      </w:r>
      <w:r w:rsidRPr="0056222C">
        <w:rPr>
          <w:rFonts w:asciiTheme="majorHAnsi" w:hAnsiTheme="majorHAnsi"/>
          <w:bCs/>
        </w:rPr>
        <w:t>do Zarządzenia Nr</w:t>
      </w:r>
      <w:r w:rsidR="00C77E85">
        <w:rPr>
          <w:rFonts w:asciiTheme="majorHAnsi" w:hAnsiTheme="majorHAnsi"/>
          <w:bCs/>
        </w:rPr>
        <w:t xml:space="preserve"> </w:t>
      </w:r>
      <w:r w:rsidR="000F2C63">
        <w:rPr>
          <w:rFonts w:asciiTheme="majorHAnsi" w:hAnsiTheme="majorHAnsi"/>
          <w:bCs/>
        </w:rPr>
        <w:t>171</w:t>
      </w:r>
      <w:r w:rsidR="009C19F2" w:rsidRPr="0056222C">
        <w:rPr>
          <w:rFonts w:asciiTheme="majorHAnsi" w:hAnsiTheme="majorHAnsi"/>
          <w:bCs/>
        </w:rPr>
        <w:t>/20</w:t>
      </w:r>
      <w:r w:rsidR="00AF227A" w:rsidRPr="0056222C">
        <w:rPr>
          <w:rFonts w:asciiTheme="majorHAnsi" w:hAnsiTheme="majorHAnsi"/>
          <w:bCs/>
        </w:rPr>
        <w:t>2</w:t>
      </w:r>
      <w:r w:rsidR="009D320B">
        <w:rPr>
          <w:rFonts w:asciiTheme="majorHAnsi" w:hAnsiTheme="majorHAnsi"/>
          <w:bCs/>
        </w:rPr>
        <w:t>4</w:t>
      </w:r>
      <w:r w:rsidR="009C19F2" w:rsidRPr="0056222C">
        <w:rPr>
          <w:rFonts w:asciiTheme="majorHAnsi" w:hAnsiTheme="majorHAnsi"/>
          <w:bCs/>
        </w:rPr>
        <w:t xml:space="preserve"> </w:t>
      </w:r>
      <w:r w:rsidRPr="0056222C">
        <w:rPr>
          <w:rFonts w:asciiTheme="majorHAnsi" w:hAnsiTheme="majorHAnsi"/>
          <w:bCs/>
        </w:rPr>
        <w:t>Wójta Gminy Raszyn</w:t>
      </w:r>
      <w:r w:rsidRPr="0056222C">
        <w:rPr>
          <w:rFonts w:asciiTheme="majorHAnsi" w:hAnsiTheme="majorHAnsi"/>
          <w:bCs/>
        </w:rPr>
        <w:br/>
      </w:r>
      <w:r w:rsidRPr="00400D82">
        <w:rPr>
          <w:rFonts w:asciiTheme="majorHAnsi" w:hAnsiTheme="majorHAnsi"/>
          <w:bCs/>
        </w:rPr>
        <w:t>z dnia</w:t>
      </w:r>
      <w:r w:rsidR="009D320B">
        <w:rPr>
          <w:rFonts w:asciiTheme="majorHAnsi" w:hAnsiTheme="majorHAnsi"/>
          <w:bCs/>
        </w:rPr>
        <w:t xml:space="preserve"> </w:t>
      </w:r>
      <w:r w:rsidR="00CC3B9B">
        <w:rPr>
          <w:rFonts w:asciiTheme="majorHAnsi" w:hAnsiTheme="majorHAnsi"/>
          <w:bCs/>
        </w:rPr>
        <w:t>26</w:t>
      </w:r>
      <w:r w:rsidR="00EA1382">
        <w:rPr>
          <w:rFonts w:asciiTheme="majorHAnsi" w:hAnsiTheme="majorHAnsi"/>
          <w:bCs/>
        </w:rPr>
        <w:t xml:space="preserve"> września</w:t>
      </w:r>
      <w:r w:rsidR="004F14E1" w:rsidRPr="00400D82">
        <w:rPr>
          <w:rFonts w:asciiTheme="majorHAnsi" w:hAnsiTheme="majorHAnsi"/>
          <w:bCs/>
        </w:rPr>
        <w:t xml:space="preserve"> </w:t>
      </w:r>
      <w:r w:rsidR="008205E3" w:rsidRPr="00400D82">
        <w:rPr>
          <w:rFonts w:asciiTheme="majorHAnsi" w:hAnsiTheme="majorHAnsi"/>
          <w:bCs/>
        </w:rPr>
        <w:t>202</w:t>
      </w:r>
      <w:r w:rsidR="009D320B">
        <w:rPr>
          <w:rFonts w:asciiTheme="majorHAnsi" w:hAnsiTheme="majorHAnsi"/>
          <w:bCs/>
        </w:rPr>
        <w:t>4</w:t>
      </w:r>
      <w:r w:rsidR="008205E3" w:rsidRPr="00400D82">
        <w:rPr>
          <w:rFonts w:asciiTheme="majorHAnsi" w:hAnsiTheme="majorHAnsi"/>
          <w:bCs/>
        </w:rPr>
        <w:t xml:space="preserve"> </w:t>
      </w:r>
      <w:r w:rsidR="009C19F2" w:rsidRPr="00400D82">
        <w:rPr>
          <w:rFonts w:asciiTheme="majorHAnsi" w:hAnsiTheme="majorHAnsi"/>
          <w:bCs/>
        </w:rPr>
        <w:t xml:space="preserve">r. </w:t>
      </w:r>
      <w:r w:rsidRPr="00400D82">
        <w:rPr>
          <w:rFonts w:asciiTheme="majorHAnsi" w:hAnsiTheme="majorHAnsi"/>
          <w:bCs/>
        </w:rPr>
        <w:t>w sprawie Regulaminu udzielania zamówień publicznych</w:t>
      </w:r>
    </w:p>
    <w:p w14:paraId="604D2ED1" w14:textId="4FCEDF30" w:rsidR="000B6C19" w:rsidRPr="0056222C" w:rsidRDefault="00564784" w:rsidP="00052E5D">
      <w:pPr>
        <w:shd w:val="clear" w:color="auto" w:fill="FFFFFF"/>
        <w:spacing w:before="120" w:line="276" w:lineRule="auto"/>
        <w:ind w:left="3969"/>
        <w:rPr>
          <w:rFonts w:asciiTheme="majorHAnsi" w:hAnsiTheme="majorHAnsi"/>
          <w:bCs/>
        </w:rPr>
      </w:pPr>
      <w:r w:rsidRPr="0056222C">
        <w:rPr>
          <w:rFonts w:asciiTheme="majorHAnsi" w:hAnsiTheme="majorHAnsi"/>
          <w:bCs/>
        </w:rPr>
        <w:t xml:space="preserve"> </w:t>
      </w:r>
    </w:p>
    <w:p w14:paraId="0C09EA63" w14:textId="77777777" w:rsidR="000B6C19" w:rsidRPr="0056222C" w:rsidRDefault="000B6C19" w:rsidP="00052E5D">
      <w:pPr>
        <w:shd w:val="clear" w:color="auto" w:fill="FFFFFF"/>
        <w:spacing w:before="120" w:line="276" w:lineRule="auto"/>
        <w:ind w:left="3969"/>
        <w:jc w:val="both"/>
        <w:rPr>
          <w:rFonts w:asciiTheme="majorHAnsi" w:hAnsiTheme="majorHAnsi"/>
          <w:bCs/>
        </w:rPr>
      </w:pPr>
    </w:p>
    <w:p w14:paraId="73717F00" w14:textId="05BCFD7A" w:rsidR="000B6C19" w:rsidRPr="0056222C" w:rsidRDefault="000B6C19" w:rsidP="00052E5D">
      <w:pPr>
        <w:shd w:val="clear" w:color="auto" w:fill="FFFFFF"/>
        <w:spacing w:before="120" w:line="276" w:lineRule="auto"/>
        <w:jc w:val="center"/>
        <w:rPr>
          <w:rFonts w:asciiTheme="majorHAnsi" w:hAnsiTheme="majorHAnsi"/>
          <w:b/>
          <w:bCs/>
        </w:rPr>
      </w:pPr>
    </w:p>
    <w:p w14:paraId="3E54D24A" w14:textId="77777777" w:rsidR="00D70C1A" w:rsidRPr="0056222C" w:rsidRDefault="00D70C1A" w:rsidP="00052E5D">
      <w:pPr>
        <w:shd w:val="clear" w:color="auto" w:fill="FFFFFF"/>
        <w:spacing w:before="120" w:line="276" w:lineRule="auto"/>
        <w:jc w:val="center"/>
        <w:rPr>
          <w:rFonts w:asciiTheme="majorHAnsi" w:hAnsiTheme="majorHAnsi"/>
          <w:b/>
          <w:bCs/>
        </w:rPr>
      </w:pPr>
    </w:p>
    <w:p w14:paraId="64221530" w14:textId="77777777" w:rsidR="000B6C19" w:rsidRPr="0056222C" w:rsidRDefault="000B6C19" w:rsidP="00052E5D">
      <w:pPr>
        <w:shd w:val="clear" w:color="auto" w:fill="FFFFFF"/>
        <w:spacing w:before="120" w:line="276" w:lineRule="auto"/>
        <w:jc w:val="center"/>
        <w:rPr>
          <w:rFonts w:asciiTheme="majorHAnsi" w:hAnsiTheme="majorHAnsi"/>
          <w:b/>
          <w:bCs/>
        </w:rPr>
      </w:pPr>
    </w:p>
    <w:p w14:paraId="0A93CBC0" w14:textId="77777777" w:rsidR="000B6C19" w:rsidRPr="0056222C" w:rsidRDefault="000B6C19" w:rsidP="00052E5D">
      <w:pPr>
        <w:shd w:val="clear" w:color="auto" w:fill="FFFFFF"/>
        <w:spacing w:before="120" w:line="276" w:lineRule="auto"/>
        <w:jc w:val="center"/>
        <w:rPr>
          <w:rFonts w:asciiTheme="majorHAnsi" w:hAnsiTheme="majorHAnsi"/>
          <w:b/>
          <w:bCs/>
        </w:rPr>
      </w:pPr>
    </w:p>
    <w:p w14:paraId="62FC3B25" w14:textId="77777777" w:rsidR="000B6C19" w:rsidRPr="0056222C" w:rsidRDefault="000B6C19" w:rsidP="00052E5D">
      <w:pPr>
        <w:shd w:val="clear" w:color="auto" w:fill="FFFFFF"/>
        <w:spacing w:before="120" w:line="276" w:lineRule="auto"/>
        <w:jc w:val="center"/>
        <w:rPr>
          <w:rFonts w:asciiTheme="majorHAnsi" w:hAnsiTheme="majorHAnsi"/>
          <w:b/>
          <w:bCs/>
          <w:sz w:val="48"/>
          <w:szCs w:val="48"/>
        </w:rPr>
      </w:pPr>
      <w:r w:rsidRPr="0056222C">
        <w:rPr>
          <w:rFonts w:asciiTheme="majorHAnsi" w:hAnsiTheme="majorHAnsi"/>
          <w:b/>
          <w:bCs/>
          <w:sz w:val="48"/>
          <w:szCs w:val="48"/>
        </w:rPr>
        <w:t>REGULAMIN</w:t>
      </w:r>
    </w:p>
    <w:p w14:paraId="0175F5B4" w14:textId="77777777" w:rsidR="000B6C19" w:rsidRPr="0056222C" w:rsidRDefault="000B6C19" w:rsidP="00052E5D">
      <w:pPr>
        <w:shd w:val="clear" w:color="auto" w:fill="FFFFFF"/>
        <w:spacing w:before="120" w:line="276" w:lineRule="auto"/>
        <w:jc w:val="center"/>
        <w:rPr>
          <w:rFonts w:asciiTheme="majorHAnsi" w:hAnsiTheme="majorHAnsi"/>
          <w:b/>
          <w:bCs/>
          <w:sz w:val="48"/>
          <w:szCs w:val="48"/>
        </w:rPr>
      </w:pPr>
      <w:r w:rsidRPr="0056222C">
        <w:rPr>
          <w:rFonts w:asciiTheme="majorHAnsi" w:hAnsiTheme="majorHAnsi"/>
          <w:b/>
          <w:bCs/>
          <w:sz w:val="48"/>
          <w:szCs w:val="48"/>
        </w:rPr>
        <w:t>UDZIELANIA</w:t>
      </w:r>
    </w:p>
    <w:p w14:paraId="255FA627" w14:textId="77777777" w:rsidR="000B6C19" w:rsidRPr="0056222C" w:rsidRDefault="000B6C19" w:rsidP="00052E5D">
      <w:pPr>
        <w:shd w:val="clear" w:color="auto" w:fill="FFFFFF"/>
        <w:spacing w:before="120" w:line="276" w:lineRule="auto"/>
        <w:jc w:val="center"/>
        <w:rPr>
          <w:rFonts w:asciiTheme="majorHAnsi" w:hAnsiTheme="majorHAnsi"/>
          <w:b/>
          <w:bCs/>
          <w:i/>
        </w:rPr>
      </w:pPr>
      <w:r w:rsidRPr="0056222C">
        <w:rPr>
          <w:rFonts w:asciiTheme="majorHAnsi" w:hAnsiTheme="majorHAnsi"/>
          <w:b/>
          <w:bCs/>
          <w:sz w:val="48"/>
          <w:szCs w:val="48"/>
        </w:rPr>
        <w:t>ZAMÓWIEŃ PUBLICZNYCH</w:t>
      </w:r>
    </w:p>
    <w:p w14:paraId="019E66F2" w14:textId="77777777" w:rsidR="000B6C19" w:rsidRPr="0056222C" w:rsidRDefault="000B6C19" w:rsidP="00052E5D">
      <w:pPr>
        <w:shd w:val="clear" w:color="auto" w:fill="FFFFFF"/>
        <w:spacing w:before="120" w:line="276" w:lineRule="auto"/>
        <w:ind w:right="14"/>
        <w:jc w:val="center"/>
        <w:rPr>
          <w:rFonts w:asciiTheme="majorHAnsi" w:hAnsiTheme="majorHAnsi"/>
          <w:b/>
          <w:bCs/>
          <w:spacing w:val="-1"/>
        </w:rPr>
      </w:pPr>
    </w:p>
    <w:p w14:paraId="34E0082A" w14:textId="77777777" w:rsidR="000B6C19" w:rsidRPr="0056222C" w:rsidRDefault="000B6C19" w:rsidP="00052E5D">
      <w:pPr>
        <w:shd w:val="clear" w:color="auto" w:fill="FFFFFF"/>
        <w:spacing w:before="120" w:line="276" w:lineRule="auto"/>
        <w:ind w:right="14"/>
        <w:jc w:val="center"/>
        <w:rPr>
          <w:rFonts w:asciiTheme="majorHAnsi" w:hAnsiTheme="majorHAnsi"/>
          <w:b/>
          <w:bCs/>
          <w:spacing w:val="-1"/>
        </w:rPr>
      </w:pPr>
    </w:p>
    <w:p w14:paraId="11A5FA38" w14:textId="77777777" w:rsidR="000B6C19" w:rsidRPr="0056222C" w:rsidRDefault="000B6C19" w:rsidP="00052E5D">
      <w:pPr>
        <w:shd w:val="clear" w:color="auto" w:fill="FFFFFF"/>
        <w:spacing w:before="120" w:line="276" w:lineRule="auto"/>
        <w:ind w:right="14"/>
        <w:jc w:val="center"/>
        <w:rPr>
          <w:rFonts w:asciiTheme="majorHAnsi" w:hAnsiTheme="majorHAnsi"/>
          <w:b/>
          <w:bCs/>
          <w:spacing w:val="-1"/>
        </w:rPr>
      </w:pPr>
    </w:p>
    <w:p w14:paraId="277CF5D9" w14:textId="77777777" w:rsidR="000B6C19" w:rsidRPr="0056222C" w:rsidRDefault="000B6C19" w:rsidP="00052E5D">
      <w:pPr>
        <w:shd w:val="clear" w:color="auto" w:fill="FFFFFF"/>
        <w:spacing w:before="120" w:line="276" w:lineRule="auto"/>
        <w:ind w:right="14"/>
        <w:jc w:val="center"/>
        <w:rPr>
          <w:rFonts w:asciiTheme="majorHAnsi" w:hAnsiTheme="majorHAnsi"/>
          <w:b/>
          <w:bCs/>
          <w:spacing w:val="-1"/>
        </w:rPr>
      </w:pPr>
    </w:p>
    <w:p w14:paraId="7FF04A33" w14:textId="77777777" w:rsidR="000B6C19" w:rsidRPr="0056222C" w:rsidRDefault="000B6C19" w:rsidP="00052E5D">
      <w:pPr>
        <w:shd w:val="clear" w:color="auto" w:fill="FFFFFF"/>
        <w:spacing w:before="120" w:line="276" w:lineRule="auto"/>
        <w:ind w:right="14"/>
        <w:jc w:val="center"/>
        <w:rPr>
          <w:rFonts w:asciiTheme="majorHAnsi" w:hAnsiTheme="majorHAnsi"/>
          <w:b/>
          <w:bCs/>
          <w:spacing w:val="-1"/>
        </w:rPr>
      </w:pPr>
    </w:p>
    <w:p w14:paraId="405B9035" w14:textId="571437B9" w:rsidR="000B6C19" w:rsidRPr="0056222C" w:rsidRDefault="000B6C19" w:rsidP="00052E5D">
      <w:pPr>
        <w:shd w:val="clear" w:color="auto" w:fill="FFFFFF"/>
        <w:spacing w:before="120" w:line="276" w:lineRule="auto"/>
        <w:ind w:right="14"/>
        <w:jc w:val="center"/>
        <w:rPr>
          <w:rFonts w:asciiTheme="majorHAnsi" w:hAnsiTheme="majorHAnsi"/>
          <w:b/>
          <w:bCs/>
          <w:spacing w:val="-1"/>
        </w:rPr>
      </w:pPr>
    </w:p>
    <w:p w14:paraId="3DAAA20D" w14:textId="5617B180" w:rsidR="00D70C1A" w:rsidRPr="0056222C" w:rsidRDefault="00D70C1A" w:rsidP="00052E5D">
      <w:pPr>
        <w:shd w:val="clear" w:color="auto" w:fill="FFFFFF"/>
        <w:spacing w:before="120" w:line="276" w:lineRule="auto"/>
        <w:ind w:right="14"/>
        <w:jc w:val="center"/>
        <w:rPr>
          <w:rFonts w:asciiTheme="majorHAnsi" w:hAnsiTheme="majorHAnsi"/>
          <w:b/>
          <w:bCs/>
          <w:spacing w:val="-1"/>
        </w:rPr>
      </w:pPr>
    </w:p>
    <w:p w14:paraId="6601611A" w14:textId="5DF707F9" w:rsidR="00D70C1A" w:rsidRPr="0056222C" w:rsidRDefault="00D70C1A" w:rsidP="00052E5D">
      <w:pPr>
        <w:shd w:val="clear" w:color="auto" w:fill="FFFFFF"/>
        <w:spacing w:before="120" w:line="276" w:lineRule="auto"/>
        <w:ind w:right="14"/>
        <w:jc w:val="center"/>
        <w:rPr>
          <w:rFonts w:asciiTheme="majorHAnsi" w:hAnsiTheme="majorHAnsi"/>
          <w:b/>
          <w:bCs/>
          <w:spacing w:val="-1"/>
        </w:rPr>
      </w:pPr>
    </w:p>
    <w:p w14:paraId="68F9BA04" w14:textId="4F620E22" w:rsidR="00D70C1A" w:rsidRPr="0056222C" w:rsidRDefault="00D70C1A" w:rsidP="00052E5D">
      <w:pPr>
        <w:shd w:val="clear" w:color="auto" w:fill="FFFFFF"/>
        <w:spacing w:before="120" w:line="276" w:lineRule="auto"/>
        <w:ind w:right="14"/>
        <w:jc w:val="center"/>
        <w:rPr>
          <w:rFonts w:asciiTheme="majorHAnsi" w:hAnsiTheme="majorHAnsi"/>
          <w:b/>
          <w:bCs/>
          <w:spacing w:val="-1"/>
        </w:rPr>
      </w:pPr>
    </w:p>
    <w:p w14:paraId="7FC510A7" w14:textId="461CE2DC" w:rsidR="00D70C1A" w:rsidRPr="0056222C" w:rsidRDefault="00D70C1A" w:rsidP="00052E5D">
      <w:pPr>
        <w:shd w:val="clear" w:color="auto" w:fill="FFFFFF"/>
        <w:spacing w:before="120" w:line="276" w:lineRule="auto"/>
        <w:ind w:right="14"/>
        <w:jc w:val="center"/>
        <w:rPr>
          <w:rFonts w:asciiTheme="majorHAnsi" w:hAnsiTheme="majorHAnsi"/>
          <w:b/>
          <w:bCs/>
          <w:spacing w:val="-1"/>
        </w:rPr>
      </w:pPr>
    </w:p>
    <w:p w14:paraId="5D37E611" w14:textId="4481F357" w:rsidR="00D70C1A" w:rsidRPr="0056222C" w:rsidRDefault="00D70C1A" w:rsidP="00052E5D">
      <w:pPr>
        <w:shd w:val="clear" w:color="auto" w:fill="FFFFFF"/>
        <w:spacing w:before="120" w:line="276" w:lineRule="auto"/>
        <w:ind w:right="14"/>
        <w:jc w:val="center"/>
        <w:rPr>
          <w:rFonts w:asciiTheme="majorHAnsi" w:hAnsiTheme="majorHAnsi"/>
          <w:b/>
          <w:bCs/>
          <w:spacing w:val="-1"/>
        </w:rPr>
      </w:pPr>
    </w:p>
    <w:p w14:paraId="4861304A" w14:textId="53865EFF" w:rsidR="00D70C1A" w:rsidRPr="0056222C" w:rsidRDefault="00D70C1A" w:rsidP="00052E5D">
      <w:pPr>
        <w:shd w:val="clear" w:color="auto" w:fill="FFFFFF"/>
        <w:spacing w:before="120" w:line="276" w:lineRule="auto"/>
        <w:ind w:right="14"/>
        <w:jc w:val="center"/>
        <w:rPr>
          <w:rFonts w:asciiTheme="majorHAnsi" w:hAnsiTheme="majorHAnsi"/>
          <w:b/>
          <w:bCs/>
          <w:spacing w:val="-1"/>
        </w:rPr>
      </w:pPr>
    </w:p>
    <w:p w14:paraId="64F74DDA" w14:textId="7E728FA4" w:rsidR="00D70C1A" w:rsidRPr="0056222C" w:rsidRDefault="00D70C1A" w:rsidP="00052E5D">
      <w:pPr>
        <w:shd w:val="clear" w:color="auto" w:fill="FFFFFF"/>
        <w:spacing w:before="120" w:line="276" w:lineRule="auto"/>
        <w:ind w:right="14"/>
        <w:jc w:val="center"/>
        <w:rPr>
          <w:rFonts w:asciiTheme="majorHAnsi" w:hAnsiTheme="majorHAnsi"/>
          <w:b/>
          <w:bCs/>
          <w:spacing w:val="-1"/>
        </w:rPr>
      </w:pPr>
    </w:p>
    <w:p w14:paraId="0BFD728E" w14:textId="15205B53" w:rsidR="00D70C1A" w:rsidRPr="0056222C" w:rsidRDefault="00D70C1A" w:rsidP="00052E5D">
      <w:pPr>
        <w:shd w:val="clear" w:color="auto" w:fill="FFFFFF"/>
        <w:spacing w:before="120" w:line="276" w:lineRule="auto"/>
        <w:ind w:right="14"/>
        <w:jc w:val="center"/>
        <w:rPr>
          <w:rFonts w:asciiTheme="majorHAnsi" w:hAnsiTheme="majorHAnsi"/>
          <w:b/>
          <w:bCs/>
          <w:spacing w:val="-1"/>
        </w:rPr>
      </w:pPr>
    </w:p>
    <w:p w14:paraId="155C394D" w14:textId="0E0EF0A7" w:rsidR="00D70C1A" w:rsidRPr="0056222C" w:rsidRDefault="00D70C1A" w:rsidP="00052E5D">
      <w:pPr>
        <w:shd w:val="clear" w:color="auto" w:fill="FFFFFF"/>
        <w:spacing w:before="120" w:line="276" w:lineRule="auto"/>
        <w:ind w:right="14"/>
        <w:jc w:val="center"/>
        <w:rPr>
          <w:rFonts w:asciiTheme="majorHAnsi" w:hAnsiTheme="majorHAnsi"/>
          <w:b/>
          <w:bCs/>
          <w:spacing w:val="-1"/>
        </w:rPr>
      </w:pPr>
    </w:p>
    <w:p w14:paraId="1A7B27CE" w14:textId="47C38ACB" w:rsidR="000B6C19" w:rsidRPr="0056222C" w:rsidRDefault="000B6C19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</w:rPr>
        <w:lastRenderedPageBreak/>
        <w:t>Rozdział I</w:t>
      </w:r>
    </w:p>
    <w:p w14:paraId="01B2CBDA" w14:textId="26A78C16" w:rsidR="000B6C19" w:rsidRPr="0056222C" w:rsidRDefault="000B6C19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</w:rPr>
        <w:t>Zakres stosowania</w:t>
      </w:r>
    </w:p>
    <w:p w14:paraId="43431EA5" w14:textId="77777777" w:rsidR="000B6C19" w:rsidRPr="0056222C" w:rsidRDefault="000B6C19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  <w:b/>
        </w:rPr>
      </w:pPr>
    </w:p>
    <w:p w14:paraId="00FB7F7B" w14:textId="77777777" w:rsidR="000B6C19" w:rsidRPr="0056222C" w:rsidRDefault="000B6C19" w:rsidP="00052E5D">
      <w:pPr>
        <w:spacing w:before="120" w:line="276" w:lineRule="auto"/>
        <w:jc w:val="center"/>
        <w:rPr>
          <w:rFonts w:asciiTheme="majorHAnsi" w:hAnsiTheme="majorHAnsi"/>
        </w:rPr>
      </w:pPr>
      <w:r w:rsidRPr="0056222C">
        <w:rPr>
          <w:rFonts w:asciiTheme="majorHAnsi" w:hAnsiTheme="majorHAnsi"/>
          <w:b/>
          <w:bCs/>
        </w:rPr>
        <w:t>§ 1</w:t>
      </w:r>
    </w:p>
    <w:p w14:paraId="6E2A3AFC" w14:textId="551057ED" w:rsidR="00590845" w:rsidRPr="0056222C" w:rsidRDefault="000B6C19" w:rsidP="00052E5D">
      <w:pPr>
        <w:spacing w:before="120" w:line="276" w:lineRule="auto"/>
        <w:ind w:left="284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1. Przepisy Regulaminu mają zastosowanie do udzielania zamówień publicznych na dostawy, usługi i roboty budowlane, zgodnie z ustawą z dnia </w:t>
      </w:r>
      <w:r w:rsidR="00D37B29" w:rsidRPr="0056222C">
        <w:rPr>
          <w:rFonts w:asciiTheme="majorHAnsi" w:hAnsiTheme="majorHAnsi"/>
        </w:rPr>
        <w:t>11 września 2019</w:t>
      </w:r>
      <w:r w:rsidRPr="0056222C">
        <w:rPr>
          <w:rFonts w:asciiTheme="majorHAnsi" w:hAnsiTheme="majorHAnsi"/>
        </w:rPr>
        <w:t>r. Prawo zamówień publicznych</w:t>
      </w:r>
      <w:r w:rsidR="00590845" w:rsidRPr="0056222C">
        <w:rPr>
          <w:rFonts w:asciiTheme="majorHAnsi" w:hAnsiTheme="majorHAnsi"/>
        </w:rPr>
        <w:t xml:space="preserve"> </w:t>
      </w:r>
      <w:r w:rsidRPr="0056222C">
        <w:rPr>
          <w:rFonts w:asciiTheme="majorHAnsi" w:hAnsiTheme="majorHAnsi"/>
        </w:rPr>
        <w:t xml:space="preserve">(tj. Dz. U. z </w:t>
      </w:r>
      <w:r w:rsidR="00F94BF2">
        <w:rPr>
          <w:rFonts w:asciiTheme="majorHAnsi" w:hAnsiTheme="majorHAnsi"/>
        </w:rPr>
        <w:t>20</w:t>
      </w:r>
      <w:r w:rsidR="009D320B">
        <w:rPr>
          <w:rFonts w:asciiTheme="majorHAnsi" w:hAnsiTheme="majorHAnsi"/>
        </w:rPr>
        <w:t>2</w:t>
      </w:r>
      <w:r w:rsidR="00AF16CC">
        <w:rPr>
          <w:rFonts w:asciiTheme="majorHAnsi" w:hAnsiTheme="majorHAnsi"/>
        </w:rPr>
        <w:t>4</w:t>
      </w:r>
      <w:r w:rsidRPr="0056222C">
        <w:rPr>
          <w:rFonts w:asciiTheme="majorHAnsi" w:hAnsiTheme="majorHAnsi"/>
        </w:rPr>
        <w:t xml:space="preserve"> r. poz. </w:t>
      </w:r>
      <w:r w:rsidR="009D320B">
        <w:rPr>
          <w:rFonts w:asciiTheme="majorHAnsi" w:hAnsiTheme="majorHAnsi"/>
        </w:rPr>
        <w:t>1</w:t>
      </w:r>
      <w:r w:rsidR="00AF16CC">
        <w:rPr>
          <w:rFonts w:asciiTheme="majorHAnsi" w:hAnsiTheme="majorHAnsi"/>
        </w:rPr>
        <w:t>320</w:t>
      </w:r>
      <w:r w:rsidR="001462DA" w:rsidRPr="0056222C">
        <w:rPr>
          <w:rFonts w:asciiTheme="majorHAnsi" w:hAnsiTheme="majorHAnsi"/>
        </w:rPr>
        <w:t>)</w:t>
      </w:r>
      <w:r w:rsidRPr="0056222C">
        <w:rPr>
          <w:rFonts w:asciiTheme="majorHAnsi" w:hAnsiTheme="majorHAnsi"/>
        </w:rPr>
        <w:t xml:space="preserve">, zwaną dalej w treści Regulaminu </w:t>
      </w:r>
      <w:r w:rsidR="00564784" w:rsidRPr="0056222C">
        <w:rPr>
          <w:rFonts w:asciiTheme="majorHAnsi" w:hAnsiTheme="majorHAnsi"/>
        </w:rPr>
        <w:t>Ustawą</w:t>
      </w:r>
      <w:r w:rsidRPr="0056222C">
        <w:rPr>
          <w:rFonts w:asciiTheme="majorHAnsi" w:hAnsiTheme="majorHAnsi"/>
        </w:rPr>
        <w:t xml:space="preserve"> </w:t>
      </w:r>
      <w:r w:rsidR="00590845" w:rsidRPr="0056222C">
        <w:rPr>
          <w:rFonts w:asciiTheme="majorHAnsi" w:hAnsiTheme="majorHAnsi"/>
        </w:rPr>
        <w:br/>
      </w:r>
      <w:r w:rsidRPr="0056222C">
        <w:rPr>
          <w:rFonts w:asciiTheme="majorHAnsi" w:hAnsiTheme="majorHAnsi"/>
        </w:rPr>
        <w:t>i wydanymi na jej po</w:t>
      </w:r>
      <w:r w:rsidR="00590845" w:rsidRPr="0056222C">
        <w:rPr>
          <w:rFonts w:asciiTheme="majorHAnsi" w:hAnsiTheme="majorHAnsi"/>
        </w:rPr>
        <w:t>dstawie przepisami wykonawczymi.</w:t>
      </w:r>
    </w:p>
    <w:p w14:paraId="48C1BAE5" w14:textId="7BEE6C78" w:rsidR="000B6C19" w:rsidRPr="0056222C" w:rsidRDefault="000B6C19" w:rsidP="00052E5D">
      <w:pPr>
        <w:spacing w:before="120" w:line="276" w:lineRule="auto"/>
        <w:ind w:left="284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2. Regulamin określa wewnętrzne zasady postępowania przy </w:t>
      </w:r>
      <w:r w:rsidR="00590845" w:rsidRPr="0056222C">
        <w:rPr>
          <w:rFonts w:asciiTheme="majorHAnsi" w:hAnsiTheme="majorHAnsi"/>
        </w:rPr>
        <w:t xml:space="preserve">udzielaniu zamówień publicznych przez Gminę </w:t>
      </w:r>
      <w:r w:rsidRPr="0056222C">
        <w:rPr>
          <w:rFonts w:asciiTheme="majorHAnsi" w:hAnsiTheme="majorHAnsi"/>
        </w:rPr>
        <w:t xml:space="preserve">oraz jednostki samodzielne Gminy, których wartość nie przekracza </w:t>
      </w:r>
      <w:r w:rsidR="00D37B29" w:rsidRPr="0056222C">
        <w:rPr>
          <w:rFonts w:asciiTheme="majorHAnsi" w:hAnsiTheme="majorHAnsi"/>
        </w:rPr>
        <w:t>130 000,00 złotych</w:t>
      </w:r>
      <w:r w:rsidR="00590845" w:rsidRPr="0056222C">
        <w:rPr>
          <w:rFonts w:asciiTheme="majorHAnsi" w:hAnsiTheme="majorHAnsi"/>
        </w:rPr>
        <w:t xml:space="preserve"> netto.</w:t>
      </w:r>
    </w:p>
    <w:p w14:paraId="4B2BB3D0" w14:textId="4292E582" w:rsidR="000B6C19" w:rsidRPr="0056222C" w:rsidRDefault="000B6C19" w:rsidP="00052E5D">
      <w:pPr>
        <w:spacing w:before="120" w:line="276" w:lineRule="auto"/>
        <w:ind w:left="284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3. Pracownicy komórek organizacyjnych Urzędu</w:t>
      </w:r>
      <w:r w:rsidR="00590845" w:rsidRPr="0056222C">
        <w:rPr>
          <w:rFonts w:asciiTheme="majorHAnsi" w:hAnsiTheme="majorHAnsi"/>
        </w:rPr>
        <w:t xml:space="preserve"> Gminy</w:t>
      </w:r>
      <w:r w:rsidRPr="0056222C">
        <w:rPr>
          <w:rFonts w:asciiTheme="majorHAnsi" w:hAnsiTheme="majorHAnsi"/>
        </w:rPr>
        <w:t xml:space="preserve"> oraz jednostek organizacyjnych Gminy odpowiedzialni za udzielanie zamówień publicznych, obowiązani są do znajomości i stosowania odpowiednich przepisów powszechnie obowiązujących oraz niniejszego Regulaminu.</w:t>
      </w:r>
    </w:p>
    <w:p w14:paraId="669E1D7C" w14:textId="77777777" w:rsidR="002A26DE" w:rsidRPr="0056222C" w:rsidRDefault="002A26DE" w:rsidP="00052E5D">
      <w:pPr>
        <w:spacing w:line="276" w:lineRule="auto"/>
        <w:rPr>
          <w:rFonts w:asciiTheme="majorHAnsi" w:hAnsiTheme="majorHAnsi"/>
        </w:rPr>
      </w:pPr>
    </w:p>
    <w:p w14:paraId="5ADDFF9A" w14:textId="77777777" w:rsidR="000B6C19" w:rsidRPr="0056222C" w:rsidRDefault="000B6C19" w:rsidP="00052E5D">
      <w:pPr>
        <w:spacing w:line="276" w:lineRule="auto"/>
        <w:rPr>
          <w:rFonts w:asciiTheme="majorHAnsi" w:hAnsiTheme="majorHAnsi"/>
        </w:rPr>
      </w:pPr>
    </w:p>
    <w:p w14:paraId="11A3A3D2" w14:textId="77777777" w:rsidR="000B6C19" w:rsidRPr="0056222C" w:rsidRDefault="000B6C19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</w:rPr>
        <w:t xml:space="preserve">Rozdział II </w:t>
      </w:r>
    </w:p>
    <w:p w14:paraId="4DD05FD8" w14:textId="77777777" w:rsidR="000B6C19" w:rsidRPr="0056222C" w:rsidRDefault="000B6C19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</w:rPr>
        <w:t>Słownik</w:t>
      </w:r>
    </w:p>
    <w:p w14:paraId="4DF9AFEB" w14:textId="77777777" w:rsidR="000B6C19" w:rsidRPr="0056222C" w:rsidRDefault="000B6C19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  <w:b/>
        </w:rPr>
      </w:pPr>
    </w:p>
    <w:p w14:paraId="7EDEAB06" w14:textId="77777777" w:rsidR="000B6C19" w:rsidRPr="0056222C" w:rsidRDefault="000B6C19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</w:rPr>
      </w:pPr>
      <w:r w:rsidRPr="0056222C">
        <w:rPr>
          <w:rFonts w:asciiTheme="majorHAnsi" w:hAnsiTheme="majorHAnsi"/>
          <w:b/>
        </w:rPr>
        <w:t>§ 2</w:t>
      </w:r>
    </w:p>
    <w:p w14:paraId="3F541185" w14:textId="77777777" w:rsidR="000B6C19" w:rsidRPr="0056222C" w:rsidRDefault="000B6C19" w:rsidP="00052E5D">
      <w:pPr>
        <w:spacing w:before="120" w:line="276" w:lineRule="auto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Ilekroć w Regulaminie jest mowa o:</w:t>
      </w:r>
    </w:p>
    <w:p w14:paraId="1730FD66" w14:textId="77777777" w:rsidR="000B6C19" w:rsidRPr="0056222C" w:rsidRDefault="000B6C19" w:rsidP="00052E5D">
      <w:pPr>
        <w:spacing w:before="120" w:line="276" w:lineRule="auto"/>
        <w:jc w:val="both"/>
        <w:rPr>
          <w:rFonts w:asciiTheme="majorHAnsi" w:hAnsiTheme="majorHAnsi"/>
          <w:b/>
        </w:rPr>
      </w:pPr>
      <w:r w:rsidRPr="0056222C">
        <w:rPr>
          <w:rFonts w:asciiTheme="majorHAnsi" w:hAnsiTheme="majorHAnsi"/>
        </w:rPr>
        <w:t>1)</w:t>
      </w:r>
      <w:r w:rsidRPr="0056222C">
        <w:rPr>
          <w:rFonts w:asciiTheme="majorHAnsi" w:hAnsiTheme="majorHAnsi"/>
          <w:b/>
        </w:rPr>
        <w:t xml:space="preserve"> Zamawiającym</w:t>
      </w:r>
      <w:r w:rsidRPr="0056222C">
        <w:rPr>
          <w:rFonts w:asciiTheme="majorHAnsi" w:hAnsiTheme="majorHAnsi"/>
        </w:rPr>
        <w:t xml:space="preserve"> - należy przez to rozumieć Gminę Raszyn;</w:t>
      </w:r>
    </w:p>
    <w:p w14:paraId="4D7602FA" w14:textId="39BC1783" w:rsidR="000B6C19" w:rsidRPr="0056222C" w:rsidRDefault="000B6C19" w:rsidP="00052E5D">
      <w:pPr>
        <w:spacing w:before="120" w:line="276" w:lineRule="auto"/>
        <w:ind w:left="284" w:hanging="284"/>
        <w:jc w:val="both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</w:rPr>
        <w:t xml:space="preserve">2) kierowniku </w:t>
      </w:r>
      <w:r w:rsidR="00747A4E" w:rsidRPr="0056222C">
        <w:rPr>
          <w:rFonts w:asciiTheme="majorHAnsi" w:hAnsiTheme="majorHAnsi"/>
          <w:b/>
        </w:rPr>
        <w:t>z</w:t>
      </w:r>
      <w:r w:rsidRPr="0056222C">
        <w:rPr>
          <w:rFonts w:asciiTheme="majorHAnsi" w:hAnsiTheme="majorHAnsi"/>
          <w:b/>
        </w:rPr>
        <w:t>amawiającego</w:t>
      </w:r>
      <w:r w:rsidRPr="0056222C">
        <w:rPr>
          <w:rFonts w:asciiTheme="majorHAnsi" w:hAnsiTheme="majorHAnsi"/>
        </w:rPr>
        <w:t xml:space="preserve"> - należy przez to rozumieć Wójta Gminy Raszyn lub osoby, któr</w:t>
      </w:r>
      <w:r w:rsidR="00D25019">
        <w:rPr>
          <w:rFonts w:asciiTheme="majorHAnsi" w:hAnsiTheme="majorHAnsi"/>
        </w:rPr>
        <w:t>ej</w:t>
      </w:r>
      <w:r w:rsidRPr="0056222C">
        <w:rPr>
          <w:rFonts w:asciiTheme="majorHAnsi" w:hAnsiTheme="majorHAnsi"/>
        </w:rPr>
        <w:t xml:space="preserve"> kierownik </w:t>
      </w:r>
      <w:r w:rsidR="00747A4E" w:rsidRPr="0056222C">
        <w:rPr>
          <w:rFonts w:asciiTheme="majorHAnsi" w:hAnsiTheme="majorHAnsi"/>
        </w:rPr>
        <w:t>z</w:t>
      </w:r>
      <w:r w:rsidRPr="0056222C">
        <w:rPr>
          <w:rFonts w:asciiTheme="majorHAnsi" w:hAnsiTheme="majorHAnsi"/>
        </w:rPr>
        <w:t>amawiającego powierzył wykonywanie zastrzeżonych dla siebie czynności na podstawie pisemnego upoważnienia lub pełnomocnictwa;</w:t>
      </w:r>
    </w:p>
    <w:p w14:paraId="435D1141" w14:textId="631DDCF4" w:rsidR="000B6C19" w:rsidRPr="0056222C" w:rsidRDefault="000B6C19" w:rsidP="00052E5D">
      <w:pPr>
        <w:spacing w:before="120" w:line="276" w:lineRule="auto"/>
        <w:ind w:left="284" w:hanging="284"/>
        <w:jc w:val="both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</w:rPr>
        <w:t>3) ustawie</w:t>
      </w:r>
      <w:r w:rsidRPr="0056222C">
        <w:rPr>
          <w:rFonts w:asciiTheme="majorHAnsi" w:hAnsiTheme="majorHAnsi"/>
        </w:rPr>
        <w:t xml:space="preserve"> - należy przez to rozumieć ustawę z dnia </w:t>
      </w:r>
      <w:r w:rsidR="00D37B29" w:rsidRPr="0056222C">
        <w:rPr>
          <w:rFonts w:asciiTheme="majorHAnsi" w:hAnsiTheme="majorHAnsi"/>
        </w:rPr>
        <w:t xml:space="preserve">11 września 2019 r. </w:t>
      </w:r>
      <w:r w:rsidRPr="0056222C">
        <w:rPr>
          <w:rFonts w:asciiTheme="majorHAnsi" w:hAnsiTheme="majorHAnsi"/>
        </w:rPr>
        <w:t>Prawo zamówień publicznych (tj. Dz. U. z 20</w:t>
      </w:r>
      <w:r w:rsidR="009D320B">
        <w:rPr>
          <w:rFonts w:asciiTheme="majorHAnsi" w:hAnsiTheme="majorHAnsi"/>
        </w:rPr>
        <w:t>2</w:t>
      </w:r>
      <w:r w:rsidR="00AF16CC">
        <w:rPr>
          <w:rFonts w:asciiTheme="majorHAnsi" w:hAnsiTheme="majorHAnsi"/>
        </w:rPr>
        <w:t>4</w:t>
      </w:r>
      <w:r w:rsidRPr="0056222C">
        <w:rPr>
          <w:rFonts w:asciiTheme="majorHAnsi" w:hAnsiTheme="majorHAnsi"/>
        </w:rPr>
        <w:t xml:space="preserve"> r. poz. </w:t>
      </w:r>
      <w:r w:rsidR="008058E5" w:rsidRPr="0056222C">
        <w:rPr>
          <w:rFonts w:asciiTheme="majorHAnsi" w:hAnsiTheme="majorHAnsi"/>
        </w:rPr>
        <w:t>1</w:t>
      </w:r>
      <w:r w:rsidR="00AF16CC">
        <w:rPr>
          <w:rFonts w:asciiTheme="majorHAnsi" w:hAnsiTheme="majorHAnsi"/>
        </w:rPr>
        <w:t>320</w:t>
      </w:r>
      <w:r w:rsidR="004735AC" w:rsidRPr="0056222C">
        <w:rPr>
          <w:rFonts w:asciiTheme="majorHAnsi" w:hAnsiTheme="majorHAnsi"/>
        </w:rPr>
        <w:t>)</w:t>
      </w:r>
      <w:r w:rsidRPr="0056222C">
        <w:rPr>
          <w:rFonts w:asciiTheme="majorHAnsi" w:hAnsiTheme="majorHAnsi"/>
        </w:rPr>
        <w:t>, zwaną dalej w treści Regulaminu PZP;</w:t>
      </w:r>
    </w:p>
    <w:p w14:paraId="646BBBAF" w14:textId="77777777" w:rsidR="000B6C19" w:rsidRPr="0056222C" w:rsidRDefault="000B6C19" w:rsidP="00052E5D">
      <w:pPr>
        <w:spacing w:before="120" w:line="276" w:lineRule="auto"/>
        <w:ind w:left="284" w:hanging="284"/>
        <w:jc w:val="both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</w:rPr>
        <w:t>4) regulaminie</w:t>
      </w:r>
      <w:r w:rsidRPr="0056222C">
        <w:rPr>
          <w:rFonts w:asciiTheme="majorHAnsi" w:hAnsiTheme="majorHAnsi"/>
        </w:rPr>
        <w:t xml:space="preserve"> - należy przez to rozumieć niniejszy Regulamin udzielania zamówień publicznych w Urzędzie Gminy Raszyn oraz jednostkach organizacyjnych Gminy;</w:t>
      </w:r>
    </w:p>
    <w:p w14:paraId="140C16F2" w14:textId="5B6D0B4A" w:rsidR="000B6C19" w:rsidRPr="0056222C" w:rsidRDefault="000B6C19" w:rsidP="00052E5D">
      <w:pPr>
        <w:spacing w:before="120" w:line="276" w:lineRule="auto"/>
        <w:ind w:left="284" w:hanging="284"/>
        <w:jc w:val="both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</w:rPr>
        <w:t xml:space="preserve">5) dostawach </w:t>
      </w:r>
      <w:r w:rsidRPr="0056222C">
        <w:rPr>
          <w:rFonts w:asciiTheme="majorHAnsi" w:hAnsiTheme="majorHAnsi"/>
        </w:rPr>
        <w:t>- należy przez to rozumieć nabywanie</w:t>
      </w:r>
      <w:r w:rsidR="00D7256E" w:rsidRPr="0056222C">
        <w:rPr>
          <w:rFonts w:asciiTheme="majorHAnsi" w:hAnsiTheme="majorHAnsi"/>
        </w:rPr>
        <w:t xml:space="preserve"> produktów, którymi są</w:t>
      </w:r>
      <w:r w:rsidRPr="0056222C">
        <w:rPr>
          <w:rFonts w:asciiTheme="majorHAnsi" w:hAnsiTheme="majorHAnsi"/>
        </w:rPr>
        <w:t xml:space="preserve"> rzeczy</w:t>
      </w:r>
      <w:r w:rsidR="009474ED" w:rsidRPr="0056222C">
        <w:rPr>
          <w:rFonts w:asciiTheme="majorHAnsi" w:hAnsiTheme="majorHAnsi"/>
        </w:rPr>
        <w:t xml:space="preserve"> </w:t>
      </w:r>
      <w:r w:rsidR="00D7256E" w:rsidRPr="0056222C">
        <w:rPr>
          <w:rFonts w:asciiTheme="majorHAnsi" w:hAnsiTheme="majorHAnsi"/>
        </w:rPr>
        <w:t xml:space="preserve">ruchome, energia oraz prawa majątkowe, jeżeli mogą być przedmiotem obrotu, w szczególności na podstawie umowy sprzedaży, dostawy, najmu, dzierżawy oraz leasingu z opcją lub bez opcji zakupu, które może obejmować dodatkowo rozmieszczenie lub instalację; </w:t>
      </w:r>
    </w:p>
    <w:p w14:paraId="2ED90ABF" w14:textId="13273FD4" w:rsidR="000B6C19" w:rsidRPr="0056222C" w:rsidRDefault="000B6C19" w:rsidP="00052E5D">
      <w:pPr>
        <w:spacing w:before="120" w:line="276" w:lineRule="auto"/>
        <w:ind w:left="284" w:hanging="284"/>
        <w:jc w:val="both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</w:rPr>
        <w:lastRenderedPageBreak/>
        <w:t>6) robotach budowlanych</w:t>
      </w:r>
      <w:r w:rsidRPr="0056222C">
        <w:rPr>
          <w:rFonts w:asciiTheme="majorHAnsi" w:hAnsiTheme="majorHAnsi"/>
        </w:rPr>
        <w:t xml:space="preserve"> - należy przez to rozumieć wykonanie albo zaprojektowanie i wykonanie robót budowlanych określonych w przepisach </w:t>
      </w:r>
      <w:r w:rsidR="00CB7826" w:rsidRPr="0056222C">
        <w:rPr>
          <w:rFonts w:asciiTheme="majorHAnsi" w:hAnsiTheme="majorHAnsi"/>
        </w:rPr>
        <w:t xml:space="preserve">określonych w załączniku II do dyrektywy 2014/24/UE </w:t>
      </w:r>
      <w:r w:rsidRPr="0056222C">
        <w:rPr>
          <w:rFonts w:asciiTheme="majorHAnsi" w:hAnsiTheme="majorHAnsi"/>
        </w:rPr>
        <w:t xml:space="preserve">lub obiektu budowlanego, a także realizację obiektu budowlanego, </w:t>
      </w:r>
      <w:r w:rsidR="00A00411">
        <w:rPr>
          <w:rFonts w:asciiTheme="majorHAnsi" w:hAnsiTheme="majorHAnsi"/>
        </w:rPr>
        <w:br/>
      </w:r>
      <w:r w:rsidRPr="0056222C">
        <w:rPr>
          <w:rFonts w:asciiTheme="majorHAnsi" w:hAnsiTheme="majorHAnsi"/>
        </w:rPr>
        <w:t xml:space="preserve">za pomocą dowolnych środków, zgodnie z wymaganiami określonymi przez </w:t>
      </w:r>
      <w:r w:rsidR="00767C53" w:rsidRPr="0056222C">
        <w:rPr>
          <w:rFonts w:asciiTheme="majorHAnsi" w:hAnsiTheme="majorHAnsi"/>
        </w:rPr>
        <w:t>Z</w:t>
      </w:r>
      <w:r w:rsidRPr="0056222C">
        <w:rPr>
          <w:rFonts w:asciiTheme="majorHAnsi" w:hAnsiTheme="majorHAnsi"/>
        </w:rPr>
        <w:t>amawiającego;</w:t>
      </w:r>
    </w:p>
    <w:p w14:paraId="577E0A24" w14:textId="3C2E2F2D" w:rsidR="000B6C19" w:rsidRPr="0056222C" w:rsidRDefault="000B6C19" w:rsidP="00052E5D">
      <w:pPr>
        <w:spacing w:before="120" w:line="276" w:lineRule="auto"/>
        <w:ind w:left="284" w:hanging="284"/>
        <w:jc w:val="both"/>
        <w:rPr>
          <w:rFonts w:asciiTheme="majorHAnsi" w:hAnsiTheme="majorHAnsi"/>
          <w:b/>
          <w:spacing w:val="-2"/>
        </w:rPr>
      </w:pPr>
      <w:r w:rsidRPr="0056222C">
        <w:rPr>
          <w:rFonts w:asciiTheme="majorHAnsi" w:hAnsiTheme="majorHAnsi"/>
          <w:b/>
        </w:rPr>
        <w:t>7) usługach</w:t>
      </w:r>
      <w:r w:rsidRPr="0056222C">
        <w:rPr>
          <w:rFonts w:asciiTheme="majorHAnsi" w:hAnsiTheme="majorHAnsi"/>
        </w:rPr>
        <w:t xml:space="preserve"> - należy przez to rozumieć wszelkie świadczenia, których przedmiotem nie są roboty budowlane lub dostawy, </w:t>
      </w:r>
    </w:p>
    <w:p w14:paraId="1957EF3B" w14:textId="0E6FD78A" w:rsidR="000B6C19" w:rsidRPr="0056222C" w:rsidRDefault="000B6C19" w:rsidP="00052E5D">
      <w:pPr>
        <w:spacing w:before="120" w:line="276" w:lineRule="auto"/>
        <w:ind w:left="284" w:hanging="284"/>
        <w:jc w:val="both"/>
        <w:rPr>
          <w:rFonts w:asciiTheme="majorHAnsi" w:hAnsiTheme="majorHAnsi"/>
          <w:b/>
          <w:spacing w:val="-9"/>
        </w:rPr>
      </w:pPr>
      <w:r w:rsidRPr="0056222C">
        <w:rPr>
          <w:rFonts w:asciiTheme="majorHAnsi" w:hAnsiTheme="majorHAnsi"/>
          <w:b/>
          <w:spacing w:val="-2"/>
        </w:rPr>
        <w:t>8) środkach publicznych</w:t>
      </w:r>
      <w:r w:rsidRPr="0056222C">
        <w:rPr>
          <w:rFonts w:asciiTheme="majorHAnsi" w:hAnsiTheme="majorHAnsi"/>
          <w:spacing w:val="-2"/>
        </w:rPr>
        <w:t xml:space="preserve"> - należy przez to rozumieć środki publiczne w rozumieniu ustawy</w:t>
      </w:r>
      <w:r w:rsidR="00DB1150" w:rsidRPr="0056222C">
        <w:rPr>
          <w:rFonts w:asciiTheme="majorHAnsi" w:hAnsiTheme="majorHAnsi"/>
          <w:spacing w:val="-2"/>
        </w:rPr>
        <w:br/>
      </w:r>
      <w:r w:rsidRPr="0056222C">
        <w:rPr>
          <w:rFonts w:asciiTheme="majorHAnsi" w:hAnsiTheme="majorHAnsi"/>
          <w:spacing w:val="-2"/>
        </w:rPr>
        <w:t xml:space="preserve">z </w:t>
      </w:r>
      <w:r w:rsidRPr="0056222C">
        <w:rPr>
          <w:rFonts w:asciiTheme="majorHAnsi" w:hAnsiTheme="majorHAnsi"/>
        </w:rPr>
        <w:t>dnia 27 sierpnia 2009 r. o finansach publicznych;</w:t>
      </w:r>
    </w:p>
    <w:p w14:paraId="5D817057" w14:textId="1393C71B" w:rsidR="000B6C19" w:rsidRPr="0056222C" w:rsidRDefault="000B6C19" w:rsidP="00052E5D">
      <w:pPr>
        <w:spacing w:before="120" w:line="276" w:lineRule="auto"/>
        <w:ind w:left="284" w:hanging="284"/>
        <w:jc w:val="both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  <w:spacing w:val="-9"/>
        </w:rPr>
        <w:t>9) s</w:t>
      </w:r>
      <w:r w:rsidRPr="0056222C">
        <w:rPr>
          <w:rFonts w:asciiTheme="majorHAnsi" w:hAnsiTheme="majorHAnsi"/>
          <w:b/>
        </w:rPr>
        <w:t xml:space="preserve">zacunkowej </w:t>
      </w:r>
      <w:r w:rsidRPr="0056222C">
        <w:rPr>
          <w:rFonts w:asciiTheme="majorHAnsi" w:hAnsiTheme="majorHAnsi"/>
          <w:b/>
          <w:spacing w:val="-1"/>
        </w:rPr>
        <w:t>wartości zamówienia</w:t>
      </w:r>
      <w:r w:rsidRPr="0056222C">
        <w:rPr>
          <w:rFonts w:asciiTheme="majorHAnsi" w:hAnsiTheme="majorHAnsi"/>
          <w:spacing w:val="-1"/>
        </w:rPr>
        <w:t xml:space="preserve"> - należy przez to rozumieć wartość, której podstawą ustalenia jest całkowite szacunkowe wynagrodzenie </w:t>
      </w:r>
      <w:r w:rsidR="00767C53" w:rsidRPr="0056222C">
        <w:rPr>
          <w:rFonts w:asciiTheme="majorHAnsi" w:hAnsiTheme="majorHAnsi"/>
          <w:spacing w:val="-1"/>
        </w:rPr>
        <w:t>w</w:t>
      </w:r>
      <w:r w:rsidRPr="0056222C">
        <w:rPr>
          <w:rFonts w:asciiTheme="majorHAnsi" w:hAnsiTheme="majorHAnsi"/>
          <w:spacing w:val="-1"/>
        </w:rPr>
        <w:t xml:space="preserve">ykonawcy, </w:t>
      </w:r>
      <w:r w:rsidRPr="0056222C">
        <w:rPr>
          <w:rFonts w:asciiTheme="majorHAnsi" w:hAnsiTheme="majorHAnsi"/>
          <w:b/>
          <w:spacing w:val="-1"/>
          <w:u w:val="single"/>
        </w:rPr>
        <w:t>bez podatku od towarów i usług</w:t>
      </w:r>
      <w:r w:rsidRPr="0056222C">
        <w:rPr>
          <w:rFonts w:asciiTheme="majorHAnsi" w:hAnsiTheme="majorHAnsi"/>
          <w:spacing w:val="-1"/>
        </w:rPr>
        <w:t xml:space="preserve">, ustalone </w:t>
      </w:r>
      <w:r w:rsidRPr="0056222C">
        <w:rPr>
          <w:rFonts w:asciiTheme="majorHAnsi" w:hAnsiTheme="majorHAnsi"/>
        </w:rPr>
        <w:t>przez Zamawiającego z należytą starannością;</w:t>
      </w:r>
    </w:p>
    <w:p w14:paraId="49BFA580" w14:textId="77E9EF81" w:rsidR="000B6C19" w:rsidRPr="0056222C" w:rsidRDefault="000B6C19" w:rsidP="00052E5D">
      <w:pPr>
        <w:spacing w:before="120" w:line="276" w:lineRule="auto"/>
        <w:ind w:left="284" w:hanging="284"/>
        <w:jc w:val="both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</w:rPr>
        <w:t xml:space="preserve">10) wykonawcy </w:t>
      </w:r>
      <w:r w:rsidRPr="0056222C">
        <w:rPr>
          <w:rFonts w:asciiTheme="majorHAnsi" w:hAnsiTheme="majorHAnsi"/>
        </w:rPr>
        <w:t xml:space="preserve">- należy przez to rozumieć osobę fizyczną, osobę prawną albo jednostkę </w:t>
      </w:r>
      <w:r w:rsidRPr="0056222C">
        <w:rPr>
          <w:rFonts w:asciiTheme="majorHAnsi" w:hAnsiTheme="majorHAnsi"/>
          <w:spacing w:val="-1"/>
        </w:rPr>
        <w:t>organizacyjną nie</w:t>
      </w:r>
      <w:r w:rsidR="00DE2799" w:rsidRPr="0056222C">
        <w:rPr>
          <w:rFonts w:asciiTheme="majorHAnsi" w:hAnsiTheme="majorHAnsi"/>
          <w:spacing w:val="-1"/>
        </w:rPr>
        <w:t xml:space="preserve"> </w:t>
      </w:r>
      <w:r w:rsidRPr="0056222C">
        <w:rPr>
          <w:rFonts w:asciiTheme="majorHAnsi" w:hAnsiTheme="majorHAnsi"/>
          <w:spacing w:val="-1"/>
        </w:rPr>
        <w:t xml:space="preserve">posiadającą osobowości prawnej, która </w:t>
      </w:r>
      <w:r w:rsidR="00CB7826" w:rsidRPr="0056222C">
        <w:rPr>
          <w:rFonts w:asciiTheme="majorHAnsi" w:hAnsiTheme="majorHAnsi"/>
          <w:spacing w:val="-1"/>
        </w:rPr>
        <w:t xml:space="preserve">oferuje na rynku wykonanie robót budowlanych lub obiektu budowlanego, dostawę produktów lub świadczenie usług lub </w:t>
      </w:r>
      <w:r w:rsidRPr="0056222C">
        <w:rPr>
          <w:rFonts w:asciiTheme="majorHAnsi" w:hAnsiTheme="majorHAnsi"/>
          <w:spacing w:val="-1"/>
        </w:rPr>
        <w:t>ubiega się o udzielenie zamówienia publicznego, złożyła ofertę lub zawarła umowę w sprawie zamówienia publicznego;</w:t>
      </w:r>
    </w:p>
    <w:p w14:paraId="583D0EEB" w14:textId="58961AE8" w:rsidR="000B6C19" w:rsidRPr="0056222C" w:rsidRDefault="000B6C19" w:rsidP="00052E5D">
      <w:pPr>
        <w:spacing w:before="120" w:line="276" w:lineRule="auto"/>
        <w:ind w:left="284" w:hanging="284"/>
        <w:jc w:val="both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</w:rPr>
        <w:t>11) zamówieniach publicznych</w:t>
      </w:r>
      <w:r w:rsidRPr="0056222C">
        <w:rPr>
          <w:rFonts w:asciiTheme="majorHAnsi" w:hAnsiTheme="majorHAnsi"/>
        </w:rPr>
        <w:t xml:space="preserve"> - należy przez to rozumieć umowy odpłatne, zawierane między Zamawiającym a </w:t>
      </w:r>
      <w:r w:rsidR="00767C53" w:rsidRPr="0056222C">
        <w:rPr>
          <w:rFonts w:asciiTheme="majorHAnsi" w:hAnsiTheme="majorHAnsi"/>
        </w:rPr>
        <w:t>w</w:t>
      </w:r>
      <w:r w:rsidRPr="0056222C">
        <w:rPr>
          <w:rFonts w:asciiTheme="majorHAnsi" w:hAnsiTheme="majorHAnsi"/>
        </w:rPr>
        <w:t>ykonawcą, których przedmiotem są usługi, dostawy lub roboty budowlane;</w:t>
      </w:r>
    </w:p>
    <w:p w14:paraId="39722B08" w14:textId="77777777" w:rsidR="000B6C19" w:rsidRPr="0056222C" w:rsidRDefault="000B6C19" w:rsidP="00052E5D">
      <w:pPr>
        <w:spacing w:before="120" w:line="276" w:lineRule="auto"/>
        <w:ind w:left="284" w:hanging="284"/>
        <w:jc w:val="both"/>
        <w:rPr>
          <w:rFonts w:asciiTheme="majorHAnsi" w:hAnsiTheme="majorHAnsi"/>
          <w:b/>
          <w:spacing w:val="-12"/>
        </w:rPr>
      </w:pPr>
      <w:r w:rsidRPr="0056222C">
        <w:rPr>
          <w:rFonts w:asciiTheme="majorHAnsi" w:hAnsiTheme="majorHAnsi"/>
          <w:b/>
        </w:rPr>
        <w:t>12) komórkach organizacyjnych</w:t>
      </w:r>
      <w:r w:rsidRPr="0056222C">
        <w:rPr>
          <w:rFonts w:asciiTheme="majorHAnsi" w:hAnsiTheme="majorHAnsi"/>
        </w:rPr>
        <w:t xml:space="preserve"> - należy przez to rozumieć: referaty, biura, samodzielne stanowiska pracy oraz jednostki organizacyjne Gminy; </w:t>
      </w:r>
    </w:p>
    <w:p w14:paraId="6BE9ADB1" w14:textId="77777777" w:rsidR="000B6C19" w:rsidRPr="0056222C" w:rsidRDefault="000B6C19" w:rsidP="00052E5D">
      <w:pPr>
        <w:spacing w:before="120" w:line="276" w:lineRule="auto"/>
        <w:ind w:left="284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  <w:b/>
          <w:spacing w:val="-12"/>
        </w:rPr>
        <w:t>13) j</w:t>
      </w:r>
      <w:r w:rsidRPr="0056222C">
        <w:rPr>
          <w:rFonts w:asciiTheme="majorHAnsi" w:hAnsiTheme="majorHAnsi"/>
          <w:b/>
        </w:rPr>
        <w:t>ednostkach organizacyjnych Gminy</w:t>
      </w:r>
      <w:r w:rsidRPr="0056222C">
        <w:rPr>
          <w:rFonts w:asciiTheme="majorHAnsi" w:hAnsiTheme="majorHAnsi"/>
        </w:rPr>
        <w:t xml:space="preserve"> – należy przez to rozumieć następujące jednostki organizacyjne:</w:t>
      </w:r>
    </w:p>
    <w:p w14:paraId="7EB94CB1" w14:textId="77777777" w:rsidR="000B6C19" w:rsidRPr="0056222C" w:rsidRDefault="000B6C19" w:rsidP="00052E5D">
      <w:pPr>
        <w:numPr>
          <w:ilvl w:val="0"/>
          <w:numId w:val="1"/>
        </w:numPr>
        <w:spacing w:before="120" w:line="276" w:lineRule="auto"/>
        <w:ind w:left="1077" w:hanging="652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Gminna Biblioteka Publiczna</w:t>
      </w:r>
      <w:r w:rsidRPr="0056222C">
        <w:rPr>
          <w:rFonts w:asciiTheme="majorHAnsi" w:hAnsiTheme="majorHAnsi"/>
          <w:spacing w:val="-12"/>
        </w:rPr>
        <w:t>,</w:t>
      </w:r>
    </w:p>
    <w:p w14:paraId="5817F3AD" w14:textId="67E4AC98" w:rsidR="000B6C19" w:rsidRPr="0056222C" w:rsidRDefault="00AF227A" w:rsidP="00052E5D">
      <w:pPr>
        <w:numPr>
          <w:ilvl w:val="0"/>
          <w:numId w:val="1"/>
        </w:numPr>
        <w:spacing w:before="120" w:line="276" w:lineRule="auto"/>
        <w:ind w:left="1077" w:hanging="652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Centrum Sportu Raszyn,</w:t>
      </w:r>
    </w:p>
    <w:p w14:paraId="29EC1E19" w14:textId="77777777" w:rsidR="000B6C19" w:rsidRPr="0056222C" w:rsidRDefault="000B6C19" w:rsidP="00052E5D">
      <w:pPr>
        <w:numPr>
          <w:ilvl w:val="0"/>
          <w:numId w:val="1"/>
        </w:numPr>
        <w:spacing w:before="120" w:line="276" w:lineRule="auto"/>
        <w:ind w:left="1077" w:hanging="652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Gminny Ośrodek Pomocy Społecznej</w:t>
      </w:r>
      <w:r w:rsidRPr="0056222C">
        <w:rPr>
          <w:rFonts w:asciiTheme="majorHAnsi" w:hAnsiTheme="majorHAnsi"/>
          <w:spacing w:val="-12"/>
        </w:rPr>
        <w:t>,</w:t>
      </w:r>
    </w:p>
    <w:p w14:paraId="624B6E49" w14:textId="77777777" w:rsidR="000B6C19" w:rsidRPr="0056222C" w:rsidRDefault="000B6C19" w:rsidP="00052E5D">
      <w:pPr>
        <w:numPr>
          <w:ilvl w:val="0"/>
          <w:numId w:val="1"/>
        </w:numPr>
        <w:spacing w:before="120" w:line="276" w:lineRule="auto"/>
        <w:ind w:left="1077" w:hanging="652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  <w:spacing w:val="-12"/>
        </w:rPr>
        <w:t>Centrum Kultury Raszyn</w:t>
      </w:r>
    </w:p>
    <w:p w14:paraId="6CD39C71" w14:textId="77777777" w:rsidR="000B6C19" w:rsidRPr="0056222C" w:rsidRDefault="000B6C19" w:rsidP="00052E5D">
      <w:pPr>
        <w:numPr>
          <w:ilvl w:val="0"/>
          <w:numId w:val="1"/>
        </w:numPr>
        <w:spacing w:before="120" w:line="276" w:lineRule="auto"/>
        <w:ind w:left="1077" w:hanging="652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Ognisko Wychowawcze w Jaworowej</w:t>
      </w:r>
      <w:r w:rsidRPr="0056222C">
        <w:rPr>
          <w:rFonts w:asciiTheme="majorHAnsi" w:hAnsiTheme="majorHAnsi"/>
          <w:spacing w:val="-12"/>
        </w:rPr>
        <w:t>,</w:t>
      </w:r>
    </w:p>
    <w:p w14:paraId="0D258933" w14:textId="77777777" w:rsidR="000B6C19" w:rsidRPr="0056222C" w:rsidRDefault="000B6C19" w:rsidP="00052E5D">
      <w:pPr>
        <w:numPr>
          <w:ilvl w:val="0"/>
          <w:numId w:val="1"/>
        </w:numPr>
        <w:spacing w:before="120" w:line="276" w:lineRule="auto"/>
        <w:ind w:left="1077" w:hanging="652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Przedszkole nr 1 „Pod Topolą” w Raszynie</w:t>
      </w:r>
      <w:r w:rsidRPr="0056222C">
        <w:rPr>
          <w:rFonts w:asciiTheme="majorHAnsi" w:hAnsiTheme="majorHAnsi"/>
          <w:spacing w:val="-12"/>
        </w:rPr>
        <w:t>,</w:t>
      </w:r>
    </w:p>
    <w:p w14:paraId="740D3487" w14:textId="1183ED5E" w:rsidR="000B6C19" w:rsidRPr="0056222C" w:rsidRDefault="000B6C19" w:rsidP="00052E5D">
      <w:pPr>
        <w:numPr>
          <w:ilvl w:val="0"/>
          <w:numId w:val="1"/>
        </w:numPr>
        <w:spacing w:before="120" w:line="276" w:lineRule="auto"/>
        <w:ind w:left="1077" w:hanging="652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Przedszkole nr 2 </w:t>
      </w:r>
      <w:r w:rsidR="00A8083A" w:rsidRPr="0056222C">
        <w:rPr>
          <w:rFonts w:asciiTheme="majorHAnsi" w:hAnsiTheme="majorHAnsi"/>
        </w:rPr>
        <w:t xml:space="preserve">„W Stumilowym Lesie” </w:t>
      </w:r>
      <w:r w:rsidRPr="0056222C">
        <w:rPr>
          <w:rFonts w:asciiTheme="majorHAnsi" w:hAnsiTheme="majorHAnsi"/>
        </w:rPr>
        <w:t>w Raszynie</w:t>
      </w:r>
      <w:r w:rsidRPr="0056222C">
        <w:rPr>
          <w:rFonts w:asciiTheme="majorHAnsi" w:hAnsiTheme="majorHAnsi"/>
          <w:spacing w:val="-12"/>
        </w:rPr>
        <w:t>,</w:t>
      </w:r>
    </w:p>
    <w:p w14:paraId="0D35E1BA" w14:textId="6E06F57F" w:rsidR="00A8083A" w:rsidRPr="0056222C" w:rsidRDefault="00A8083A" w:rsidP="00052E5D">
      <w:pPr>
        <w:numPr>
          <w:ilvl w:val="0"/>
          <w:numId w:val="1"/>
        </w:numPr>
        <w:spacing w:before="120" w:line="276" w:lineRule="auto"/>
        <w:ind w:left="1077" w:hanging="652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  <w:spacing w:val="-12"/>
        </w:rPr>
        <w:t xml:space="preserve">Przedszkole nr 3 „Wyspa Skarbów” w Raszynie, </w:t>
      </w:r>
    </w:p>
    <w:p w14:paraId="0DA6F155" w14:textId="77777777" w:rsidR="000B6C19" w:rsidRPr="0056222C" w:rsidRDefault="000B6C19" w:rsidP="00052E5D">
      <w:pPr>
        <w:numPr>
          <w:ilvl w:val="0"/>
          <w:numId w:val="1"/>
        </w:numPr>
        <w:spacing w:before="120" w:line="276" w:lineRule="auto"/>
        <w:ind w:left="1077" w:hanging="652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Przedszkole w Falentach</w:t>
      </w:r>
      <w:r w:rsidRPr="0056222C">
        <w:rPr>
          <w:rFonts w:asciiTheme="majorHAnsi" w:hAnsiTheme="majorHAnsi"/>
          <w:spacing w:val="-12"/>
        </w:rPr>
        <w:t>,</w:t>
      </w:r>
    </w:p>
    <w:p w14:paraId="5884F44A" w14:textId="77777777" w:rsidR="000B6C19" w:rsidRPr="0056222C" w:rsidRDefault="000B6C19" w:rsidP="00052E5D">
      <w:pPr>
        <w:numPr>
          <w:ilvl w:val="0"/>
          <w:numId w:val="1"/>
        </w:numPr>
        <w:spacing w:before="120" w:line="276" w:lineRule="auto"/>
        <w:ind w:left="1077" w:hanging="652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Przedszkole w Sękocinie</w:t>
      </w:r>
      <w:r w:rsidRPr="0056222C">
        <w:rPr>
          <w:rFonts w:asciiTheme="majorHAnsi" w:hAnsiTheme="majorHAnsi"/>
          <w:spacing w:val="-12"/>
        </w:rPr>
        <w:t>,</w:t>
      </w:r>
    </w:p>
    <w:p w14:paraId="7F9C8D60" w14:textId="77777777" w:rsidR="000B6C19" w:rsidRPr="0056222C" w:rsidRDefault="000B6C19" w:rsidP="00052E5D">
      <w:pPr>
        <w:numPr>
          <w:ilvl w:val="0"/>
          <w:numId w:val="1"/>
        </w:numPr>
        <w:spacing w:before="120" w:line="276" w:lineRule="auto"/>
        <w:ind w:left="1077" w:hanging="652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Szkoła Podstawowa im. Cypriana Godebskiego w Raszynie</w:t>
      </w:r>
      <w:r w:rsidRPr="0056222C">
        <w:rPr>
          <w:rFonts w:asciiTheme="majorHAnsi" w:hAnsiTheme="majorHAnsi"/>
          <w:spacing w:val="-12"/>
        </w:rPr>
        <w:t>,</w:t>
      </w:r>
    </w:p>
    <w:p w14:paraId="7DDD2EB4" w14:textId="77777777" w:rsidR="00A520C8" w:rsidRDefault="00A8083A" w:rsidP="00052E5D">
      <w:pPr>
        <w:numPr>
          <w:ilvl w:val="0"/>
          <w:numId w:val="1"/>
        </w:numPr>
        <w:spacing w:before="120" w:line="276" w:lineRule="auto"/>
        <w:ind w:left="1077" w:hanging="652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lastRenderedPageBreak/>
        <w:t xml:space="preserve">Zespół Szkolno-Przedszkolny </w:t>
      </w:r>
      <w:r w:rsidR="000B6C19" w:rsidRPr="0056222C">
        <w:rPr>
          <w:rFonts w:asciiTheme="majorHAnsi" w:hAnsiTheme="majorHAnsi"/>
        </w:rPr>
        <w:t>w Ładach</w:t>
      </w:r>
      <w:r w:rsidR="00A520C8">
        <w:rPr>
          <w:rFonts w:asciiTheme="majorHAnsi" w:hAnsiTheme="majorHAnsi"/>
        </w:rPr>
        <w:t xml:space="preserve"> – w tym:</w:t>
      </w:r>
    </w:p>
    <w:p w14:paraId="792951CD" w14:textId="0ABBBE60" w:rsidR="00A520C8" w:rsidRDefault="00A520C8" w:rsidP="00052E5D">
      <w:pPr>
        <w:numPr>
          <w:ilvl w:val="0"/>
          <w:numId w:val="1"/>
        </w:numPr>
        <w:spacing w:before="120" w:line="276" w:lineRule="auto"/>
        <w:ind w:left="284" w:firstLine="142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Szkoła Podstawowa im. Księcia Józefa Poniatowskiego;</w:t>
      </w:r>
    </w:p>
    <w:p w14:paraId="33E89B8E" w14:textId="1991353F" w:rsidR="000B6C19" w:rsidRPr="0056222C" w:rsidRDefault="00A520C8" w:rsidP="00052E5D">
      <w:pPr>
        <w:numPr>
          <w:ilvl w:val="0"/>
          <w:numId w:val="1"/>
        </w:numPr>
        <w:spacing w:before="120" w:line="276" w:lineRule="auto"/>
        <w:ind w:left="284" w:firstLine="142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Bajkowe Przedszkole</w:t>
      </w:r>
      <w:r>
        <w:rPr>
          <w:rFonts w:asciiTheme="majorHAnsi" w:hAnsiTheme="majorHAnsi"/>
          <w:spacing w:val="-12"/>
        </w:rPr>
        <w:t>;</w:t>
      </w:r>
    </w:p>
    <w:p w14:paraId="7DA45DD7" w14:textId="1B147417" w:rsidR="000B6C19" w:rsidRPr="0056222C" w:rsidRDefault="000B6C19" w:rsidP="00052E5D">
      <w:pPr>
        <w:numPr>
          <w:ilvl w:val="0"/>
          <w:numId w:val="1"/>
        </w:numPr>
        <w:spacing w:before="120" w:line="276" w:lineRule="auto"/>
        <w:ind w:left="1077" w:hanging="652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Szkoła Podstawowa </w:t>
      </w:r>
      <w:r w:rsidR="00A8083A" w:rsidRPr="0056222C">
        <w:rPr>
          <w:rFonts w:asciiTheme="majorHAnsi" w:hAnsiTheme="majorHAnsi"/>
        </w:rPr>
        <w:t xml:space="preserve">im. Włodzimierza Potockiego </w:t>
      </w:r>
      <w:r w:rsidRPr="0056222C">
        <w:rPr>
          <w:rFonts w:asciiTheme="majorHAnsi" w:hAnsiTheme="majorHAnsi"/>
        </w:rPr>
        <w:t>w Sękocinie</w:t>
      </w:r>
      <w:r w:rsidRPr="0056222C">
        <w:rPr>
          <w:rFonts w:asciiTheme="majorHAnsi" w:hAnsiTheme="majorHAnsi"/>
          <w:spacing w:val="-12"/>
        </w:rPr>
        <w:t>,</w:t>
      </w:r>
    </w:p>
    <w:p w14:paraId="36D3D9E0" w14:textId="77777777" w:rsidR="00A8083A" w:rsidRPr="009D320B" w:rsidRDefault="000B6C19" w:rsidP="00052E5D">
      <w:pPr>
        <w:numPr>
          <w:ilvl w:val="0"/>
          <w:numId w:val="1"/>
        </w:numPr>
        <w:spacing w:before="120" w:line="276" w:lineRule="auto"/>
        <w:ind w:left="1077" w:hanging="652"/>
        <w:jc w:val="both"/>
        <w:rPr>
          <w:rFonts w:asciiTheme="majorHAnsi" w:hAnsiTheme="majorHAnsi"/>
          <w:b/>
        </w:rPr>
      </w:pPr>
      <w:r w:rsidRPr="0056222C">
        <w:rPr>
          <w:rFonts w:asciiTheme="majorHAnsi" w:hAnsiTheme="majorHAnsi"/>
        </w:rPr>
        <w:t>Świetlica Środowiskowa</w:t>
      </w:r>
      <w:r w:rsidR="00A8083A" w:rsidRPr="0056222C">
        <w:rPr>
          <w:rFonts w:asciiTheme="majorHAnsi" w:hAnsiTheme="majorHAnsi"/>
        </w:rPr>
        <w:t xml:space="preserve"> „Świetlik”,</w:t>
      </w:r>
    </w:p>
    <w:p w14:paraId="128AA464" w14:textId="157BE627" w:rsidR="009D320B" w:rsidRPr="0056222C" w:rsidRDefault="009D320B" w:rsidP="00052E5D">
      <w:pPr>
        <w:numPr>
          <w:ilvl w:val="0"/>
          <w:numId w:val="1"/>
        </w:numPr>
        <w:spacing w:before="120" w:line="276" w:lineRule="auto"/>
        <w:ind w:left="1077" w:hanging="652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</w:rPr>
        <w:t>Żłobek</w:t>
      </w:r>
      <w:r w:rsidR="00F94CBE">
        <w:rPr>
          <w:rFonts w:asciiTheme="majorHAnsi" w:hAnsiTheme="majorHAnsi"/>
        </w:rPr>
        <w:t xml:space="preserve"> nr 1 „Baśniowa Kraina”.</w:t>
      </w:r>
    </w:p>
    <w:p w14:paraId="110DB6B9" w14:textId="648464ED" w:rsidR="000B6C19" w:rsidRPr="0056222C" w:rsidRDefault="000B6C19" w:rsidP="00052E5D">
      <w:pPr>
        <w:spacing w:before="120" w:line="276" w:lineRule="auto"/>
        <w:ind w:left="426" w:hanging="426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  <w:b/>
        </w:rPr>
        <w:t>14) kierowniku komórki organizacyjnej</w:t>
      </w:r>
      <w:r w:rsidRPr="0056222C">
        <w:rPr>
          <w:rFonts w:asciiTheme="majorHAnsi" w:hAnsiTheme="majorHAnsi"/>
        </w:rPr>
        <w:t xml:space="preserve"> - należy przez to rozumieć kierownika referatu, biura, kierownika /dyrektora jednostki samodzielnej Gminy, samodzielne stanowiska pracy.</w:t>
      </w:r>
    </w:p>
    <w:p w14:paraId="64AFEB39" w14:textId="1DF82141" w:rsidR="00F94BF2" w:rsidRDefault="00F94BF2" w:rsidP="00052E5D">
      <w:pPr>
        <w:widowControl w:val="0"/>
        <w:autoSpaceDE w:val="0"/>
        <w:spacing w:before="120" w:line="276" w:lineRule="auto"/>
        <w:jc w:val="both"/>
        <w:rPr>
          <w:rFonts w:asciiTheme="majorHAnsi" w:hAnsiTheme="majorHAnsi"/>
        </w:rPr>
      </w:pPr>
    </w:p>
    <w:p w14:paraId="18BC6D3D" w14:textId="77777777" w:rsidR="00A00411" w:rsidRPr="0056222C" w:rsidRDefault="00A00411" w:rsidP="00052E5D">
      <w:pPr>
        <w:widowControl w:val="0"/>
        <w:autoSpaceDE w:val="0"/>
        <w:spacing w:before="120" w:line="276" w:lineRule="auto"/>
        <w:jc w:val="both"/>
        <w:rPr>
          <w:rFonts w:asciiTheme="majorHAnsi" w:hAnsiTheme="majorHAnsi"/>
        </w:rPr>
      </w:pPr>
    </w:p>
    <w:p w14:paraId="49AC22F5" w14:textId="77777777" w:rsidR="000B6C19" w:rsidRPr="0056222C" w:rsidRDefault="000B6C19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</w:rPr>
        <w:t>Rozdział III</w:t>
      </w:r>
    </w:p>
    <w:p w14:paraId="6BC5E585" w14:textId="77777777" w:rsidR="000B6C19" w:rsidRPr="0056222C" w:rsidRDefault="000B6C19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</w:rPr>
        <w:t>Ogólne zasady udzielania zamówień publicznych</w:t>
      </w:r>
    </w:p>
    <w:p w14:paraId="22031B53" w14:textId="77777777" w:rsidR="000B6C19" w:rsidRPr="0056222C" w:rsidRDefault="000B6C19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  <w:b/>
        </w:rPr>
      </w:pPr>
    </w:p>
    <w:p w14:paraId="6C3C0A4E" w14:textId="77777777" w:rsidR="000B6C19" w:rsidRPr="0056222C" w:rsidRDefault="000B6C19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</w:rPr>
      </w:pPr>
      <w:r w:rsidRPr="0056222C">
        <w:rPr>
          <w:rFonts w:asciiTheme="majorHAnsi" w:hAnsiTheme="majorHAnsi"/>
          <w:b/>
        </w:rPr>
        <w:t>§ 3</w:t>
      </w:r>
    </w:p>
    <w:p w14:paraId="5664334B" w14:textId="1C567CD0" w:rsidR="000B6C19" w:rsidRPr="0056222C" w:rsidRDefault="000B6C19" w:rsidP="00052E5D">
      <w:pPr>
        <w:widowControl w:val="0"/>
        <w:tabs>
          <w:tab w:val="left" w:pos="284"/>
        </w:tabs>
        <w:autoSpaceDE w:val="0"/>
        <w:spacing w:before="120" w:line="276" w:lineRule="auto"/>
        <w:ind w:left="284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1</w:t>
      </w:r>
      <w:r w:rsidRPr="0056222C">
        <w:rPr>
          <w:rFonts w:asciiTheme="majorHAnsi" w:hAnsiTheme="majorHAnsi"/>
        </w:rPr>
        <w:tab/>
        <w:t>Sposób udzielania zamówień publicznych uzależniony jest od wartości przedmiotu zamówienia i dzieli się na:</w:t>
      </w:r>
    </w:p>
    <w:p w14:paraId="5D109FE2" w14:textId="0F57B282" w:rsidR="000B6C19" w:rsidRPr="00CC3B9B" w:rsidRDefault="000B6C19" w:rsidP="00052E5D">
      <w:pPr>
        <w:widowControl w:val="0"/>
        <w:autoSpaceDE w:val="0"/>
        <w:spacing w:before="120" w:line="276" w:lineRule="auto"/>
        <w:ind w:left="709" w:hanging="283"/>
        <w:jc w:val="both"/>
        <w:rPr>
          <w:rFonts w:asciiTheme="majorHAnsi" w:hAnsiTheme="majorHAnsi"/>
          <w:b/>
        </w:rPr>
      </w:pPr>
      <w:r w:rsidRPr="0056222C">
        <w:rPr>
          <w:rFonts w:asciiTheme="majorHAnsi" w:hAnsiTheme="majorHAnsi"/>
        </w:rPr>
        <w:t>1) dostawy</w:t>
      </w:r>
      <w:r w:rsidR="00560BC5" w:rsidRPr="0056222C">
        <w:rPr>
          <w:rFonts w:asciiTheme="majorHAnsi" w:hAnsiTheme="majorHAnsi"/>
        </w:rPr>
        <w:t>,</w:t>
      </w:r>
      <w:r w:rsidRPr="0056222C">
        <w:rPr>
          <w:rFonts w:asciiTheme="majorHAnsi" w:hAnsiTheme="majorHAnsi"/>
        </w:rPr>
        <w:t xml:space="preserve"> </w:t>
      </w:r>
      <w:r w:rsidR="00560BC5" w:rsidRPr="0056222C">
        <w:rPr>
          <w:rFonts w:asciiTheme="majorHAnsi" w:hAnsiTheme="majorHAnsi"/>
        </w:rPr>
        <w:t xml:space="preserve">usługi </w:t>
      </w:r>
      <w:r w:rsidRPr="00CC3B9B">
        <w:rPr>
          <w:rFonts w:asciiTheme="majorHAnsi" w:hAnsiTheme="majorHAnsi"/>
        </w:rPr>
        <w:t xml:space="preserve">i roboty budowlane, których wartość szacunkowa nie przekracza </w:t>
      </w:r>
      <w:r w:rsidR="00EF4CB6" w:rsidRPr="00CC3B9B">
        <w:rPr>
          <w:rFonts w:asciiTheme="majorHAnsi" w:hAnsiTheme="majorHAnsi"/>
          <w:b/>
        </w:rPr>
        <w:t>130 000,00 złotych</w:t>
      </w:r>
      <w:r w:rsidR="002C4B3E" w:rsidRPr="00CC3B9B">
        <w:rPr>
          <w:rFonts w:asciiTheme="majorHAnsi" w:hAnsiTheme="majorHAnsi"/>
          <w:b/>
        </w:rPr>
        <w:t xml:space="preserve"> </w:t>
      </w:r>
      <w:bookmarkStart w:id="0" w:name="_Hlk178069218"/>
      <w:r w:rsidR="002C4B3E" w:rsidRPr="00CC3B9B">
        <w:rPr>
          <w:rFonts w:asciiTheme="majorHAnsi" w:hAnsiTheme="majorHAnsi"/>
          <w:b/>
        </w:rPr>
        <w:t>netto</w:t>
      </w:r>
      <w:bookmarkEnd w:id="0"/>
      <w:r w:rsidR="00EF4CB6" w:rsidRPr="00CC3B9B">
        <w:rPr>
          <w:rFonts w:asciiTheme="majorHAnsi" w:hAnsiTheme="majorHAnsi"/>
          <w:b/>
        </w:rPr>
        <w:t xml:space="preserve">; </w:t>
      </w:r>
    </w:p>
    <w:p w14:paraId="5207DF0F" w14:textId="73662644" w:rsidR="00EF4CB6" w:rsidRPr="00CC3B9B" w:rsidRDefault="000B6C19" w:rsidP="00052E5D">
      <w:pPr>
        <w:widowControl w:val="0"/>
        <w:autoSpaceDE w:val="0"/>
        <w:spacing w:before="120" w:line="276" w:lineRule="auto"/>
        <w:ind w:left="709" w:hanging="283"/>
        <w:jc w:val="both"/>
        <w:rPr>
          <w:rFonts w:asciiTheme="majorHAnsi" w:hAnsiTheme="majorHAnsi"/>
          <w:b/>
        </w:rPr>
      </w:pPr>
      <w:r w:rsidRPr="00CC3B9B">
        <w:rPr>
          <w:rFonts w:asciiTheme="majorHAnsi" w:hAnsiTheme="majorHAnsi"/>
        </w:rPr>
        <w:t>2) dostawy, usługi i roboty budowlane, których wartość szacunkowa</w:t>
      </w:r>
      <w:r w:rsidR="00C245CD" w:rsidRPr="00CC3B9B">
        <w:rPr>
          <w:rFonts w:asciiTheme="majorHAnsi" w:hAnsiTheme="majorHAnsi"/>
        </w:rPr>
        <w:t xml:space="preserve"> jest równa lub</w:t>
      </w:r>
      <w:r w:rsidRPr="00CC3B9B">
        <w:rPr>
          <w:rFonts w:asciiTheme="majorHAnsi" w:hAnsiTheme="majorHAnsi"/>
        </w:rPr>
        <w:t xml:space="preserve"> przekracza </w:t>
      </w:r>
      <w:r w:rsidR="00EF4CB6" w:rsidRPr="00CC3B9B">
        <w:rPr>
          <w:rFonts w:asciiTheme="majorHAnsi" w:hAnsiTheme="majorHAnsi"/>
          <w:b/>
        </w:rPr>
        <w:t>130 000,00 złotych</w:t>
      </w:r>
      <w:r w:rsidR="002C4B3E" w:rsidRPr="00CC3B9B">
        <w:rPr>
          <w:rFonts w:asciiTheme="majorHAnsi" w:hAnsiTheme="majorHAnsi"/>
          <w:b/>
        </w:rPr>
        <w:t xml:space="preserve"> netto</w:t>
      </w:r>
      <w:r w:rsidR="00EF4CB6" w:rsidRPr="00CC3B9B">
        <w:rPr>
          <w:rFonts w:asciiTheme="majorHAnsi" w:hAnsiTheme="majorHAnsi"/>
          <w:b/>
        </w:rPr>
        <w:t xml:space="preserve">; </w:t>
      </w:r>
    </w:p>
    <w:p w14:paraId="639AD785" w14:textId="77777777" w:rsidR="000B6C19" w:rsidRPr="0056222C" w:rsidRDefault="000B6C19" w:rsidP="00052E5D">
      <w:pPr>
        <w:widowControl w:val="0"/>
        <w:tabs>
          <w:tab w:val="left" w:pos="284"/>
        </w:tabs>
        <w:autoSpaceDE w:val="0"/>
        <w:spacing w:before="120" w:line="276" w:lineRule="auto"/>
        <w:ind w:left="284" w:hanging="284"/>
        <w:jc w:val="both"/>
        <w:rPr>
          <w:rFonts w:asciiTheme="majorHAnsi" w:hAnsiTheme="majorHAnsi"/>
        </w:rPr>
      </w:pPr>
      <w:r w:rsidRPr="00CC3B9B">
        <w:rPr>
          <w:rFonts w:asciiTheme="majorHAnsi" w:hAnsiTheme="majorHAnsi"/>
        </w:rPr>
        <w:t xml:space="preserve">2. </w:t>
      </w:r>
      <w:r w:rsidRPr="00CC3B9B">
        <w:rPr>
          <w:rFonts w:asciiTheme="majorHAnsi" w:hAnsiTheme="majorHAnsi"/>
        </w:rPr>
        <w:tab/>
        <w:t xml:space="preserve">Nie wolno, w celu uniknięcia stosowania przepisów </w:t>
      </w:r>
      <w:r w:rsidRPr="0056222C">
        <w:rPr>
          <w:rFonts w:asciiTheme="majorHAnsi" w:hAnsiTheme="majorHAnsi"/>
        </w:rPr>
        <w:t>ustawy, dzielić zamówienia na części lub zaniżać jego wartości.</w:t>
      </w:r>
    </w:p>
    <w:p w14:paraId="464B06E5" w14:textId="0B07D2CF" w:rsidR="000B6C19" w:rsidRPr="0056222C" w:rsidRDefault="000B6C19" w:rsidP="00052E5D">
      <w:pPr>
        <w:widowControl w:val="0"/>
        <w:tabs>
          <w:tab w:val="left" w:pos="284"/>
        </w:tabs>
        <w:autoSpaceDE w:val="0"/>
        <w:spacing w:before="120" w:line="276" w:lineRule="auto"/>
        <w:ind w:left="284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3. </w:t>
      </w:r>
      <w:r w:rsidRPr="0056222C">
        <w:rPr>
          <w:rFonts w:asciiTheme="majorHAnsi" w:hAnsiTheme="majorHAnsi"/>
        </w:rPr>
        <w:tab/>
        <w:t xml:space="preserve">Warunkiem </w:t>
      </w:r>
      <w:r w:rsidR="00C245CD" w:rsidRPr="0056222C">
        <w:rPr>
          <w:rFonts w:asciiTheme="majorHAnsi" w:hAnsiTheme="majorHAnsi"/>
        </w:rPr>
        <w:t>wszczęcia</w:t>
      </w:r>
      <w:r w:rsidRPr="0056222C">
        <w:rPr>
          <w:rFonts w:asciiTheme="majorHAnsi" w:hAnsiTheme="majorHAnsi"/>
        </w:rPr>
        <w:t xml:space="preserve"> postępowania o zamówienie publiczne jest posiadanie odpowiednich środków finansowych przeznaczonych na realizację przedmiotu zamówienia, a ujętych</w:t>
      </w:r>
      <w:r w:rsidR="00A00411">
        <w:rPr>
          <w:rFonts w:asciiTheme="majorHAnsi" w:hAnsiTheme="majorHAnsi"/>
        </w:rPr>
        <w:br/>
      </w:r>
      <w:r w:rsidRPr="0056222C">
        <w:rPr>
          <w:rFonts w:asciiTheme="majorHAnsi" w:hAnsiTheme="majorHAnsi"/>
        </w:rPr>
        <w:t>w budżecie Gminy. Wydatkowanie środków następuje na podstawie i do wysokości środków finansowych określonych w uchwale Rady Gminy Raszyn w sprawie budżetu Gminy na dany rok budżetowy oraz na podstawie planu zamówień publicznych.</w:t>
      </w:r>
    </w:p>
    <w:p w14:paraId="47546984" w14:textId="65A96520" w:rsidR="000B6C19" w:rsidRPr="0056222C" w:rsidRDefault="000B6C19" w:rsidP="00052E5D">
      <w:pPr>
        <w:widowControl w:val="0"/>
        <w:tabs>
          <w:tab w:val="left" w:pos="284"/>
        </w:tabs>
        <w:autoSpaceDE w:val="0"/>
        <w:spacing w:before="120" w:line="276" w:lineRule="auto"/>
        <w:ind w:left="284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4.</w:t>
      </w:r>
      <w:r w:rsidRPr="0056222C">
        <w:rPr>
          <w:rFonts w:asciiTheme="majorHAnsi" w:hAnsiTheme="majorHAnsi"/>
        </w:rPr>
        <w:tab/>
      </w:r>
      <w:r w:rsidRPr="007F3268">
        <w:rPr>
          <w:rFonts w:asciiTheme="majorHAnsi" w:hAnsiTheme="majorHAnsi"/>
        </w:rPr>
        <w:t>Potwierdzeniem posiadania (zabezpieczenia) środków na realizację zamówieni</w:t>
      </w:r>
      <w:r w:rsidR="00281E5A" w:rsidRPr="007F3268">
        <w:rPr>
          <w:rFonts w:asciiTheme="majorHAnsi" w:hAnsiTheme="majorHAnsi"/>
        </w:rPr>
        <w:t>a</w:t>
      </w:r>
      <w:r w:rsidRPr="007F3268">
        <w:rPr>
          <w:rFonts w:asciiTheme="majorHAnsi" w:hAnsiTheme="majorHAnsi"/>
        </w:rPr>
        <w:t xml:space="preserve"> jest podpisany przez </w:t>
      </w:r>
      <w:r w:rsidR="009D320B" w:rsidRPr="007F3268">
        <w:rPr>
          <w:rFonts w:asciiTheme="majorHAnsi" w:hAnsiTheme="majorHAnsi"/>
        </w:rPr>
        <w:t xml:space="preserve">kierownika Referatu lub kierownika komórki organizacyjnej </w:t>
      </w:r>
      <w:r w:rsidRPr="007F3268">
        <w:rPr>
          <w:rFonts w:asciiTheme="majorHAnsi" w:hAnsiTheme="majorHAnsi"/>
        </w:rPr>
        <w:t>wniosek</w:t>
      </w:r>
      <w:r w:rsidR="00C47578" w:rsidRPr="007F3268">
        <w:rPr>
          <w:rFonts w:asciiTheme="majorHAnsi" w:hAnsiTheme="majorHAnsi"/>
        </w:rPr>
        <w:br/>
      </w:r>
      <w:r w:rsidRPr="007F3268">
        <w:rPr>
          <w:rFonts w:asciiTheme="majorHAnsi" w:hAnsiTheme="majorHAnsi"/>
        </w:rPr>
        <w:t xml:space="preserve">w sprawie wszczęcia postępowania </w:t>
      </w:r>
      <w:r w:rsidRPr="0056222C">
        <w:rPr>
          <w:rFonts w:asciiTheme="majorHAnsi" w:hAnsiTheme="majorHAnsi"/>
        </w:rPr>
        <w:t>o udzielenie zamówienia publicznego</w:t>
      </w:r>
      <w:r w:rsidR="00453669">
        <w:rPr>
          <w:rFonts w:asciiTheme="majorHAnsi" w:hAnsiTheme="majorHAnsi"/>
        </w:rPr>
        <w:t xml:space="preserve"> </w:t>
      </w:r>
      <w:r w:rsidR="00F94CBE">
        <w:rPr>
          <w:rFonts w:asciiTheme="majorHAnsi" w:hAnsiTheme="majorHAnsi"/>
        </w:rPr>
        <w:t>stanowi</w:t>
      </w:r>
      <w:r w:rsidR="00F94CBE">
        <w:rPr>
          <w:rFonts w:asciiTheme="majorHAnsi" w:hAnsiTheme="majorHAnsi"/>
        </w:rPr>
        <w:br/>
      </w:r>
      <w:r w:rsidR="00453669">
        <w:rPr>
          <w:rFonts w:asciiTheme="majorHAnsi" w:hAnsiTheme="majorHAnsi"/>
        </w:rPr>
        <w:t>Załącznik nr 1</w:t>
      </w:r>
      <w:r w:rsidRPr="0056222C">
        <w:rPr>
          <w:rFonts w:asciiTheme="majorHAnsi" w:hAnsiTheme="majorHAnsi"/>
        </w:rPr>
        <w:t>.</w:t>
      </w:r>
    </w:p>
    <w:p w14:paraId="3307D291" w14:textId="77777777" w:rsidR="003757C4" w:rsidRDefault="003757C4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  <w:b/>
        </w:rPr>
      </w:pPr>
    </w:p>
    <w:p w14:paraId="1DD91F80" w14:textId="77777777" w:rsidR="003757C4" w:rsidRDefault="003757C4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  <w:b/>
        </w:rPr>
      </w:pPr>
    </w:p>
    <w:p w14:paraId="12635C03" w14:textId="4E25DE97" w:rsidR="000B6C19" w:rsidRPr="0056222C" w:rsidRDefault="000B6C19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</w:rPr>
        <w:lastRenderedPageBreak/>
        <w:t>Rozdział IV</w:t>
      </w:r>
    </w:p>
    <w:p w14:paraId="49D2CC56" w14:textId="77777777" w:rsidR="00C245CD" w:rsidRPr="0056222C" w:rsidRDefault="000B6C19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</w:rPr>
        <w:t xml:space="preserve">Udzielanie zamówień publicznych o wartości szacunkowej nieprzekraczającej </w:t>
      </w:r>
    </w:p>
    <w:p w14:paraId="08CD8E26" w14:textId="0F123DA0" w:rsidR="000B6C19" w:rsidRPr="0056222C" w:rsidRDefault="00EF4CB6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  <w:b/>
        </w:rPr>
      </w:pPr>
      <w:r w:rsidRPr="0056222C">
        <w:rPr>
          <w:rFonts w:asciiTheme="majorHAnsi" w:hAnsiTheme="majorHAnsi"/>
          <w:b/>
        </w:rPr>
        <w:t xml:space="preserve">130 000,00 złotych </w:t>
      </w:r>
    </w:p>
    <w:p w14:paraId="50D2FDFA" w14:textId="77777777" w:rsidR="000B6C19" w:rsidRPr="0056222C" w:rsidRDefault="000B6C19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  <w:b/>
        </w:rPr>
      </w:pPr>
    </w:p>
    <w:p w14:paraId="4966462C" w14:textId="77777777" w:rsidR="000B6C19" w:rsidRPr="0056222C" w:rsidRDefault="000B6C19" w:rsidP="00052E5D">
      <w:pPr>
        <w:widowControl w:val="0"/>
        <w:autoSpaceDE w:val="0"/>
        <w:spacing w:before="120" w:line="276" w:lineRule="auto"/>
        <w:jc w:val="center"/>
        <w:rPr>
          <w:rFonts w:asciiTheme="majorHAnsi" w:hAnsiTheme="majorHAnsi"/>
        </w:rPr>
      </w:pPr>
      <w:r w:rsidRPr="0056222C">
        <w:rPr>
          <w:rFonts w:asciiTheme="majorHAnsi" w:hAnsiTheme="majorHAnsi"/>
          <w:b/>
        </w:rPr>
        <w:t>§ 4</w:t>
      </w:r>
    </w:p>
    <w:p w14:paraId="74E08780" w14:textId="7B04DB39" w:rsidR="00EF4CB6" w:rsidRPr="0056222C" w:rsidRDefault="000B6C19" w:rsidP="00052E5D">
      <w:pPr>
        <w:pStyle w:val="Akapitzlist"/>
        <w:widowControl w:val="0"/>
        <w:numPr>
          <w:ilvl w:val="0"/>
          <w:numId w:val="18"/>
        </w:numPr>
        <w:autoSpaceDE w:val="0"/>
        <w:spacing w:before="120" w:line="276" w:lineRule="auto"/>
        <w:ind w:left="284" w:hanging="284"/>
        <w:contextualSpacing w:val="0"/>
        <w:jc w:val="both"/>
        <w:rPr>
          <w:rFonts w:asciiTheme="majorHAnsi" w:hAnsiTheme="majorHAnsi"/>
          <w:b/>
        </w:rPr>
      </w:pPr>
      <w:r w:rsidRPr="0056222C">
        <w:rPr>
          <w:rFonts w:asciiTheme="majorHAnsi" w:hAnsiTheme="majorHAnsi"/>
        </w:rPr>
        <w:t xml:space="preserve">Do zamówień o wartości szacunkowej nieprzekraczającej </w:t>
      </w:r>
      <w:r w:rsidR="00EF4CB6" w:rsidRPr="0056222C">
        <w:rPr>
          <w:rFonts w:asciiTheme="majorHAnsi" w:hAnsiTheme="majorHAnsi"/>
        </w:rPr>
        <w:t xml:space="preserve">130 000,00 </w:t>
      </w:r>
      <w:r w:rsidRPr="0056222C">
        <w:rPr>
          <w:rFonts w:asciiTheme="majorHAnsi" w:hAnsiTheme="majorHAnsi"/>
        </w:rPr>
        <w:t>złotych</w:t>
      </w:r>
      <w:r w:rsidR="00C245CD" w:rsidRPr="0056222C">
        <w:rPr>
          <w:rFonts w:asciiTheme="majorHAnsi" w:hAnsiTheme="majorHAnsi"/>
        </w:rPr>
        <w:t xml:space="preserve"> netto</w:t>
      </w:r>
      <w:r w:rsidR="00EF4CB6" w:rsidRPr="0056222C">
        <w:rPr>
          <w:rFonts w:asciiTheme="majorHAnsi" w:hAnsiTheme="majorHAnsi"/>
        </w:rPr>
        <w:t xml:space="preserve"> – ustawy</w:t>
      </w:r>
      <w:r w:rsidR="00EF4CB6" w:rsidRPr="0056222C">
        <w:rPr>
          <w:rFonts w:asciiTheme="majorHAnsi" w:hAnsiTheme="majorHAnsi"/>
        </w:rPr>
        <w:br/>
      </w:r>
      <w:r w:rsidRPr="0056222C">
        <w:rPr>
          <w:rFonts w:asciiTheme="majorHAnsi" w:hAnsiTheme="majorHAnsi"/>
        </w:rPr>
        <w:t xml:space="preserve">z dnia </w:t>
      </w:r>
      <w:r w:rsidR="00EF4CB6" w:rsidRPr="0056222C">
        <w:rPr>
          <w:rFonts w:asciiTheme="majorHAnsi" w:hAnsiTheme="majorHAnsi"/>
        </w:rPr>
        <w:t xml:space="preserve">11 września 2019 r. </w:t>
      </w:r>
      <w:r w:rsidRPr="0056222C">
        <w:rPr>
          <w:rFonts w:asciiTheme="majorHAnsi" w:hAnsiTheme="majorHAnsi"/>
        </w:rPr>
        <w:t xml:space="preserve">Prawo zamówień publicznych </w:t>
      </w:r>
      <w:r w:rsidRPr="0056222C">
        <w:rPr>
          <w:rFonts w:asciiTheme="majorHAnsi" w:hAnsiTheme="majorHAnsi"/>
          <w:b/>
        </w:rPr>
        <w:t>nie stosuje się.</w:t>
      </w:r>
    </w:p>
    <w:p w14:paraId="024B74AB" w14:textId="77777777" w:rsidR="005C23E4" w:rsidRPr="0056222C" w:rsidRDefault="005C23E4" w:rsidP="00052E5D">
      <w:pPr>
        <w:pStyle w:val="Akapitzlist"/>
        <w:widowControl w:val="0"/>
        <w:autoSpaceDE w:val="0"/>
        <w:spacing w:before="120" w:line="276" w:lineRule="auto"/>
        <w:ind w:left="0"/>
        <w:contextualSpacing w:val="0"/>
        <w:jc w:val="both"/>
        <w:rPr>
          <w:rFonts w:asciiTheme="majorHAnsi" w:hAnsiTheme="majorHAnsi"/>
          <w:u w:val="single"/>
        </w:rPr>
      </w:pPr>
    </w:p>
    <w:p w14:paraId="739EE477" w14:textId="6210C5D1" w:rsidR="000B6C19" w:rsidRPr="0056222C" w:rsidRDefault="005C23E4" w:rsidP="00052E5D">
      <w:pPr>
        <w:pStyle w:val="Akapitzlist"/>
        <w:widowControl w:val="0"/>
        <w:autoSpaceDE w:val="0"/>
        <w:spacing w:before="120" w:line="276" w:lineRule="auto"/>
        <w:ind w:left="0"/>
        <w:contextualSpacing w:val="0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  <w:u w:val="single"/>
        </w:rPr>
        <w:t xml:space="preserve">Wydatki publiczne w ramach zamówień publicznych </w:t>
      </w:r>
      <w:r w:rsidR="000B6C19" w:rsidRPr="0056222C">
        <w:rPr>
          <w:rFonts w:asciiTheme="majorHAnsi" w:hAnsiTheme="majorHAnsi"/>
          <w:u w:val="single"/>
        </w:rPr>
        <w:t>muszą być jednak dokonywane zgodnie</w:t>
      </w:r>
      <w:r w:rsidR="00C245CD" w:rsidRPr="0056222C">
        <w:rPr>
          <w:rFonts w:asciiTheme="majorHAnsi" w:hAnsiTheme="majorHAnsi"/>
          <w:u w:val="single"/>
        </w:rPr>
        <w:br/>
      </w:r>
      <w:r w:rsidR="000B6C19" w:rsidRPr="0056222C">
        <w:rPr>
          <w:rFonts w:asciiTheme="majorHAnsi" w:hAnsiTheme="majorHAnsi"/>
          <w:u w:val="single"/>
        </w:rPr>
        <w:t xml:space="preserve">z art. 44 ust. 3 ustawy z dnia 27 sierpnia 2009 r. o finansach publicznych, tj.: </w:t>
      </w:r>
    </w:p>
    <w:p w14:paraId="31AFAB4F" w14:textId="422E76E1" w:rsidR="000B6C19" w:rsidRPr="0056222C" w:rsidRDefault="000B6C19" w:rsidP="00052E5D">
      <w:pPr>
        <w:tabs>
          <w:tab w:val="left" w:pos="709"/>
        </w:tabs>
        <w:autoSpaceDE w:val="0"/>
        <w:spacing w:before="120" w:line="276" w:lineRule="auto"/>
        <w:ind w:left="709" w:hanging="425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1)</w:t>
      </w:r>
      <w:r w:rsidRPr="0056222C">
        <w:rPr>
          <w:rFonts w:asciiTheme="majorHAnsi" w:hAnsiTheme="majorHAnsi"/>
        </w:rPr>
        <w:tab/>
        <w:t>w sposób celowy i oszczędny, z zachowaniem zasad</w:t>
      </w:r>
      <w:r w:rsidR="00A5098C" w:rsidRPr="0056222C">
        <w:rPr>
          <w:rFonts w:asciiTheme="majorHAnsi" w:hAnsiTheme="majorHAnsi"/>
        </w:rPr>
        <w:t>:</w:t>
      </w:r>
      <w:r w:rsidRPr="0056222C">
        <w:rPr>
          <w:rFonts w:asciiTheme="majorHAnsi" w:hAnsiTheme="majorHAnsi"/>
        </w:rPr>
        <w:t xml:space="preserve"> uzyskiwania najlepszych efektów z danych nakładów oraz optymalnego doboru metod i środków służących osiągnięciu założonych celów;</w:t>
      </w:r>
    </w:p>
    <w:p w14:paraId="3B4BB5C3" w14:textId="77777777" w:rsidR="000B6C19" w:rsidRPr="0056222C" w:rsidRDefault="000B6C19" w:rsidP="00052E5D">
      <w:pPr>
        <w:tabs>
          <w:tab w:val="left" w:pos="709"/>
        </w:tabs>
        <w:autoSpaceDE w:val="0"/>
        <w:spacing w:before="120" w:line="276" w:lineRule="auto"/>
        <w:ind w:left="709" w:hanging="425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2)</w:t>
      </w:r>
      <w:r w:rsidRPr="0056222C">
        <w:rPr>
          <w:rFonts w:asciiTheme="majorHAnsi" w:hAnsiTheme="majorHAnsi"/>
        </w:rPr>
        <w:tab/>
        <w:t>w sposób umożliwiający terminową realizację zadań;</w:t>
      </w:r>
    </w:p>
    <w:p w14:paraId="6288DF4A" w14:textId="77777777" w:rsidR="000B6C19" w:rsidRPr="0056222C" w:rsidRDefault="000B6C19" w:rsidP="00052E5D">
      <w:pPr>
        <w:tabs>
          <w:tab w:val="left" w:pos="709"/>
        </w:tabs>
        <w:autoSpaceDE w:val="0"/>
        <w:spacing w:before="120" w:line="276" w:lineRule="auto"/>
        <w:ind w:left="709" w:hanging="425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3)</w:t>
      </w:r>
      <w:r w:rsidRPr="0056222C">
        <w:rPr>
          <w:rFonts w:asciiTheme="majorHAnsi" w:hAnsiTheme="majorHAnsi"/>
        </w:rPr>
        <w:tab/>
        <w:t>w wysokości i terminach wynikających z wcześniej zaciągniętych zobowiązań.</w:t>
      </w:r>
    </w:p>
    <w:p w14:paraId="37EB17D7" w14:textId="3BB4D310" w:rsidR="000B6C19" w:rsidRPr="0056222C" w:rsidRDefault="000B6C19" w:rsidP="00052E5D">
      <w:pPr>
        <w:widowControl w:val="0"/>
        <w:autoSpaceDE w:val="0"/>
        <w:spacing w:before="120" w:line="276" w:lineRule="auto"/>
        <w:ind w:left="284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2. Zamówienia na usługi, dostawy bądź roboty budowlane, których wartość </w:t>
      </w:r>
      <w:r w:rsidR="00C245CD" w:rsidRPr="0056222C">
        <w:rPr>
          <w:rFonts w:asciiTheme="majorHAnsi" w:hAnsiTheme="majorHAnsi"/>
        </w:rPr>
        <w:t xml:space="preserve">jest niższa niż </w:t>
      </w:r>
      <w:r w:rsidR="00EF4CB6" w:rsidRPr="0056222C">
        <w:rPr>
          <w:rFonts w:asciiTheme="majorHAnsi" w:hAnsiTheme="majorHAnsi"/>
        </w:rPr>
        <w:t xml:space="preserve">130 000,00 </w:t>
      </w:r>
      <w:r w:rsidR="00EF4CB6" w:rsidRPr="00CC3B9B">
        <w:rPr>
          <w:rFonts w:asciiTheme="majorHAnsi" w:hAnsiTheme="majorHAnsi"/>
        </w:rPr>
        <w:t>złotych</w:t>
      </w:r>
      <w:r w:rsidR="00AF4831" w:rsidRPr="00CC3B9B">
        <w:rPr>
          <w:rFonts w:asciiTheme="majorHAnsi" w:hAnsiTheme="majorHAnsi"/>
        </w:rPr>
        <w:t xml:space="preserve"> netto</w:t>
      </w:r>
      <w:r w:rsidRPr="00CC3B9B">
        <w:rPr>
          <w:rFonts w:asciiTheme="majorHAnsi" w:hAnsiTheme="majorHAnsi"/>
        </w:rPr>
        <w:t xml:space="preserve">, prowadzone </w:t>
      </w:r>
      <w:r w:rsidRPr="0056222C">
        <w:rPr>
          <w:rFonts w:asciiTheme="majorHAnsi" w:hAnsiTheme="majorHAnsi"/>
        </w:rPr>
        <w:t>są przez komórki organizacyjne na podstawie procedur okre</w:t>
      </w:r>
      <w:r w:rsidR="00C245CD" w:rsidRPr="0056222C">
        <w:rPr>
          <w:rFonts w:asciiTheme="majorHAnsi" w:hAnsiTheme="majorHAnsi"/>
        </w:rPr>
        <w:t>ślonych w niniejszym rozdziale R</w:t>
      </w:r>
      <w:r w:rsidRPr="0056222C">
        <w:rPr>
          <w:rFonts w:asciiTheme="majorHAnsi" w:hAnsiTheme="majorHAnsi"/>
        </w:rPr>
        <w:t>egulaminu.</w:t>
      </w:r>
    </w:p>
    <w:p w14:paraId="50FE538B" w14:textId="2D9A2068" w:rsidR="000B6C19" w:rsidRPr="00A00411" w:rsidRDefault="000B6C19" w:rsidP="00052E5D">
      <w:pPr>
        <w:widowControl w:val="0"/>
        <w:autoSpaceDE w:val="0"/>
        <w:spacing w:before="120" w:line="276" w:lineRule="auto"/>
        <w:ind w:left="284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3. </w:t>
      </w:r>
      <w:r w:rsidR="00B10F4A" w:rsidRPr="00A00411">
        <w:rPr>
          <w:rFonts w:asciiTheme="majorHAnsi" w:hAnsiTheme="majorHAnsi"/>
        </w:rPr>
        <w:t>Postępowania</w:t>
      </w:r>
      <w:r w:rsidR="00701E2E" w:rsidRPr="00A00411">
        <w:rPr>
          <w:rFonts w:asciiTheme="majorHAnsi" w:hAnsiTheme="majorHAnsi"/>
        </w:rPr>
        <w:t xml:space="preserve"> o udzielenie zamówienia</w:t>
      </w:r>
      <w:r w:rsidRPr="00A00411">
        <w:rPr>
          <w:rFonts w:asciiTheme="majorHAnsi" w:hAnsiTheme="majorHAnsi"/>
        </w:rPr>
        <w:t xml:space="preserve"> przeprowadzane są jednoosobowo przez pracowników komórki organizacyjnej po</w:t>
      </w:r>
      <w:r w:rsidR="00701E2E" w:rsidRPr="00A00411">
        <w:rPr>
          <w:rFonts w:asciiTheme="majorHAnsi" w:hAnsiTheme="majorHAnsi"/>
        </w:rPr>
        <w:t xml:space="preserve"> zatwierdzeniu </w:t>
      </w:r>
      <w:r w:rsidRPr="00A00411">
        <w:rPr>
          <w:rFonts w:asciiTheme="majorHAnsi" w:hAnsiTheme="majorHAnsi"/>
        </w:rPr>
        <w:t>posiadania środków (zabezpieczenia</w:t>
      </w:r>
      <w:r w:rsidR="00564784" w:rsidRPr="00A00411">
        <w:rPr>
          <w:rFonts w:asciiTheme="majorHAnsi" w:hAnsiTheme="majorHAnsi"/>
        </w:rPr>
        <w:t xml:space="preserve"> środków</w:t>
      </w:r>
      <w:r w:rsidRPr="00A00411">
        <w:rPr>
          <w:rFonts w:asciiTheme="majorHAnsi" w:hAnsiTheme="majorHAnsi"/>
        </w:rPr>
        <w:t xml:space="preserve">) na realizację zamówienia – przez </w:t>
      </w:r>
      <w:r w:rsidR="009934B3">
        <w:rPr>
          <w:rFonts w:asciiTheme="majorHAnsi" w:hAnsiTheme="majorHAnsi"/>
        </w:rPr>
        <w:t xml:space="preserve">Kierowników Referatów </w:t>
      </w:r>
      <w:r w:rsidR="00DB3128" w:rsidRPr="00A00411">
        <w:rPr>
          <w:rFonts w:asciiTheme="majorHAnsi" w:hAnsiTheme="majorHAnsi"/>
        </w:rPr>
        <w:t>(lub księgowych</w:t>
      </w:r>
      <w:r w:rsidR="009934B3">
        <w:rPr>
          <w:rFonts w:asciiTheme="majorHAnsi" w:hAnsiTheme="majorHAnsi"/>
        </w:rPr>
        <w:t xml:space="preserve"> </w:t>
      </w:r>
      <w:r w:rsidR="00DB3128" w:rsidRPr="00A00411">
        <w:rPr>
          <w:rFonts w:asciiTheme="majorHAnsi" w:hAnsiTheme="majorHAnsi"/>
        </w:rPr>
        <w:t>w poszczególnych komórkach organizacyjnych</w:t>
      </w:r>
      <w:r w:rsidR="008025B4">
        <w:rPr>
          <w:rFonts w:asciiTheme="majorHAnsi" w:hAnsiTheme="majorHAnsi"/>
        </w:rPr>
        <w:t>/ jednostkach</w:t>
      </w:r>
      <w:r w:rsidR="00DB3128" w:rsidRPr="00A00411">
        <w:rPr>
          <w:rFonts w:asciiTheme="majorHAnsi" w:hAnsiTheme="majorHAnsi"/>
        </w:rPr>
        <w:t xml:space="preserve">) </w:t>
      </w:r>
      <w:r w:rsidRPr="00A00411">
        <w:rPr>
          <w:rFonts w:asciiTheme="majorHAnsi" w:hAnsiTheme="majorHAnsi"/>
        </w:rPr>
        <w:t xml:space="preserve">– na </w:t>
      </w:r>
      <w:r w:rsidR="00065F49" w:rsidRPr="00A00411">
        <w:rPr>
          <w:rFonts w:asciiTheme="majorHAnsi" w:hAnsiTheme="majorHAnsi"/>
        </w:rPr>
        <w:t xml:space="preserve">podstawie </w:t>
      </w:r>
      <w:r w:rsidRPr="00A00411">
        <w:rPr>
          <w:rFonts w:asciiTheme="majorHAnsi" w:hAnsiTheme="majorHAnsi"/>
        </w:rPr>
        <w:t>wniosku w sprawie wszczęcia postępowania o udzielenie zamówienia publicznego.</w:t>
      </w:r>
    </w:p>
    <w:p w14:paraId="47D7DD6D" w14:textId="108B363C" w:rsidR="000B6C19" w:rsidRPr="0056222C" w:rsidRDefault="000B6C19" w:rsidP="00052E5D">
      <w:pPr>
        <w:widowControl w:val="0"/>
        <w:autoSpaceDE w:val="0"/>
        <w:spacing w:before="120" w:line="276" w:lineRule="auto"/>
        <w:ind w:left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Wzór wniosku w sprawie </w:t>
      </w:r>
      <w:r w:rsidR="00B10F4A" w:rsidRPr="0056222C">
        <w:rPr>
          <w:rFonts w:asciiTheme="majorHAnsi" w:hAnsiTheme="majorHAnsi"/>
        </w:rPr>
        <w:t>wszczęcia</w:t>
      </w:r>
      <w:r w:rsidRPr="0056222C">
        <w:rPr>
          <w:rFonts w:asciiTheme="majorHAnsi" w:hAnsiTheme="majorHAnsi"/>
        </w:rPr>
        <w:t xml:space="preserve"> postępowania o udzielenie zamówienia publicznego o wartości poniżej </w:t>
      </w:r>
      <w:r w:rsidR="00EF4CB6" w:rsidRPr="0056222C">
        <w:rPr>
          <w:rFonts w:asciiTheme="majorHAnsi" w:hAnsiTheme="majorHAnsi"/>
        </w:rPr>
        <w:t>130 000,00</w:t>
      </w:r>
      <w:r w:rsidR="00747A4E" w:rsidRPr="0056222C">
        <w:rPr>
          <w:rFonts w:asciiTheme="majorHAnsi" w:hAnsiTheme="majorHAnsi"/>
        </w:rPr>
        <w:t xml:space="preserve"> zł</w:t>
      </w:r>
      <w:r w:rsidR="00BC078C" w:rsidRPr="0056222C">
        <w:rPr>
          <w:rFonts w:asciiTheme="majorHAnsi" w:hAnsiTheme="majorHAnsi"/>
        </w:rPr>
        <w:t>otych</w:t>
      </w:r>
      <w:r w:rsidR="00EF4CB6" w:rsidRPr="0056222C">
        <w:rPr>
          <w:rFonts w:asciiTheme="majorHAnsi" w:hAnsiTheme="majorHAnsi"/>
        </w:rPr>
        <w:t xml:space="preserve"> </w:t>
      </w:r>
      <w:r w:rsidRPr="0056222C">
        <w:rPr>
          <w:rFonts w:asciiTheme="majorHAnsi" w:hAnsiTheme="majorHAnsi"/>
        </w:rPr>
        <w:t xml:space="preserve">– stanowi </w:t>
      </w:r>
      <w:r w:rsidRPr="0056222C">
        <w:rPr>
          <w:rFonts w:asciiTheme="majorHAnsi" w:hAnsiTheme="majorHAnsi"/>
          <w:b/>
          <w:i/>
        </w:rPr>
        <w:t xml:space="preserve">Załącznik </w:t>
      </w:r>
      <w:r w:rsidR="002110E7" w:rsidRPr="0056222C">
        <w:rPr>
          <w:rFonts w:asciiTheme="majorHAnsi" w:hAnsiTheme="majorHAnsi"/>
          <w:b/>
          <w:i/>
        </w:rPr>
        <w:t>n</w:t>
      </w:r>
      <w:r w:rsidRPr="0056222C">
        <w:rPr>
          <w:rFonts w:asciiTheme="majorHAnsi" w:hAnsiTheme="majorHAnsi"/>
          <w:b/>
          <w:i/>
        </w:rPr>
        <w:t>r 1</w:t>
      </w:r>
      <w:r w:rsidRPr="0056222C">
        <w:rPr>
          <w:rFonts w:asciiTheme="majorHAnsi" w:hAnsiTheme="majorHAnsi"/>
        </w:rPr>
        <w:t xml:space="preserve"> do niniejszego Regulaminu.</w:t>
      </w:r>
    </w:p>
    <w:p w14:paraId="75AA3796" w14:textId="78BEC02F" w:rsidR="000B6C19" w:rsidRPr="0056222C" w:rsidRDefault="002110E7" w:rsidP="00052E5D">
      <w:pPr>
        <w:widowControl w:val="0"/>
        <w:autoSpaceDE w:val="0"/>
        <w:spacing w:before="120" w:line="276" w:lineRule="auto"/>
        <w:ind w:left="284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4</w:t>
      </w:r>
      <w:r w:rsidR="000B6C19" w:rsidRPr="0056222C">
        <w:rPr>
          <w:rFonts w:asciiTheme="majorHAnsi" w:hAnsiTheme="majorHAnsi"/>
        </w:rPr>
        <w:t xml:space="preserve">. </w:t>
      </w:r>
      <w:r w:rsidR="00B10F4A" w:rsidRPr="0056222C">
        <w:rPr>
          <w:rFonts w:asciiTheme="majorHAnsi" w:hAnsiTheme="majorHAnsi"/>
        </w:rPr>
        <w:t>Osoba składająca wniosek jest odpowiedzialna za przygotowanie i założenie wniosku</w:t>
      </w:r>
      <w:r w:rsidR="00B10F4A" w:rsidRPr="0056222C">
        <w:rPr>
          <w:rFonts w:asciiTheme="majorHAnsi" w:hAnsiTheme="majorHAnsi"/>
        </w:rPr>
        <w:br/>
        <w:t>w terminie umożliwiającym</w:t>
      </w:r>
      <w:r w:rsidR="000B6C19" w:rsidRPr="0056222C">
        <w:rPr>
          <w:rFonts w:asciiTheme="majorHAnsi" w:hAnsiTheme="majorHAnsi"/>
        </w:rPr>
        <w:t xml:space="preserve"> przeprowadzenie </w:t>
      </w:r>
      <w:r w:rsidR="00B10F4A" w:rsidRPr="0056222C">
        <w:rPr>
          <w:rFonts w:asciiTheme="majorHAnsi" w:hAnsiTheme="majorHAnsi"/>
        </w:rPr>
        <w:t xml:space="preserve">postępowania o udzielenie zamówienia </w:t>
      </w:r>
      <w:r w:rsidR="000B6C19" w:rsidRPr="0056222C">
        <w:rPr>
          <w:rFonts w:asciiTheme="majorHAnsi" w:hAnsiTheme="majorHAnsi"/>
        </w:rPr>
        <w:t xml:space="preserve">zgodnie z zasadami określonymi w art. 44 ust. 3 ustawy o </w:t>
      </w:r>
      <w:r w:rsidR="00F3794F" w:rsidRPr="0056222C">
        <w:rPr>
          <w:rFonts w:asciiTheme="majorHAnsi" w:hAnsiTheme="majorHAnsi"/>
        </w:rPr>
        <w:t>finansach publicznych i zachowanie</w:t>
      </w:r>
      <w:r w:rsidR="000B6C19" w:rsidRPr="0056222C">
        <w:rPr>
          <w:rFonts w:asciiTheme="majorHAnsi" w:hAnsiTheme="majorHAnsi"/>
        </w:rPr>
        <w:t xml:space="preserve"> terminowoś</w:t>
      </w:r>
      <w:r w:rsidR="00F3794F" w:rsidRPr="0056222C">
        <w:rPr>
          <w:rFonts w:asciiTheme="majorHAnsi" w:hAnsiTheme="majorHAnsi"/>
        </w:rPr>
        <w:t>ci</w:t>
      </w:r>
      <w:r w:rsidR="000B6C19" w:rsidRPr="0056222C">
        <w:rPr>
          <w:rFonts w:asciiTheme="majorHAnsi" w:hAnsiTheme="majorHAnsi"/>
        </w:rPr>
        <w:t xml:space="preserve"> i ciągłoś</w:t>
      </w:r>
      <w:r w:rsidR="00F3794F" w:rsidRPr="0056222C">
        <w:rPr>
          <w:rFonts w:asciiTheme="majorHAnsi" w:hAnsiTheme="majorHAnsi"/>
        </w:rPr>
        <w:t>ci</w:t>
      </w:r>
      <w:r w:rsidR="000B6C19" w:rsidRPr="0056222C">
        <w:rPr>
          <w:rFonts w:asciiTheme="majorHAnsi" w:hAnsiTheme="majorHAnsi"/>
        </w:rPr>
        <w:t xml:space="preserve"> zamówień.</w:t>
      </w:r>
    </w:p>
    <w:p w14:paraId="1E236C2E" w14:textId="33CC8FDF" w:rsidR="000B6C19" w:rsidRPr="0056222C" w:rsidRDefault="002110E7" w:rsidP="00052E5D">
      <w:pPr>
        <w:widowControl w:val="0"/>
        <w:autoSpaceDE w:val="0"/>
        <w:spacing w:before="120" w:line="276" w:lineRule="auto"/>
        <w:ind w:left="284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5</w:t>
      </w:r>
      <w:r w:rsidR="000B6C19" w:rsidRPr="0056222C">
        <w:rPr>
          <w:rFonts w:asciiTheme="majorHAnsi" w:hAnsiTheme="majorHAnsi"/>
        </w:rPr>
        <w:t>. Obowiązkiem pracownika odpowiedzialnego za realizację danego zamówienia jest staranne i przejrzyste przygotowanie i przeprowadzenie procedury.</w:t>
      </w:r>
    </w:p>
    <w:p w14:paraId="4FF9EFC2" w14:textId="710D505F" w:rsidR="000B6C19" w:rsidRDefault="002110E7" w:rsidP="00052E5D">
      <w:pPr>
        <w:widowControl w:val="0"/>
        <w:autoSpaceDE w:val="0"/>
        <w:spacing w:before="120" w:line="276" w:lineRule="auto"/>
        <w:ind w:left="284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6</w:t>
      </w:r>
      <w:r w:rsidR="000B6C19" w:rsidRPr="0056222C">
        <w:rPr>
          <w:rFonts w:asciiTheme="majorHAnsi" w:hAnsiTheme="majorHAnsi"/>
        </w:rPr>
        <w:t xml:space="preserve">. Pracownik komórki organizacyjnej prowadzący postępowanie zobowiązany jest do bezstronnego, obiektywnego oraz rzetelnego wyboru </w:t>
      </w:r>
      <w:r w:rsidR="00564784" w:rsidRPr="0056222C">
        <w:rPr>
          <w:rFonts w:asciiTheme="majorHAnsi" w:hAnsiTheme="majorHAnsi"/>
        </w:rPr>
        <w:t>w</w:t>
      </w:r>
      <w:r w:rsidR="000B6C19" w:rsidRPr="0056222C">
        <w:rPr>
          <w:rFonts w:asciiTheme="majorHAnsi" w:hAnsiTheme="majorHAnsi"/>
        </w:rPr>
        <w:t>ykonawcy.</w:t>
      </w:r>
    </w:p>
    <w:p w14:paraId="445C728A" w14:textId="77777777" w:rsidR="00C47578" w:rsidRPr="0056222C" w:rsidRDefault="00C47578" w:rsidP="00052E5D">
      <w:pPr>
        <w:widowControl w:val="0"/>
        <w:autoSpaceDE w:val="0"/>
        <w:spacing w:before="120" w:line="276" w:lineRule="auto"/>
        <w:ind w:left="284" w:hanging="284"/>
        <w:jc w:val="both"/>
        <w:rPr>
          <w:rFonts w:asciiTheme="majorHAnsi" w:hAnsiTheme="majorHAnsi"/>
        </w:rPr>
      </w:pPr>
    </w:p>
    <w:p w14:paraId="518DCD1F" w14:textId="3381D300" w:rsidR="00F3794F" w:rsidRPr="0056222C" w:rsidRDefault="002110E7" w:rsidP="00052E5D">
      <w:pPr>
        <w:widowControl w:val="0"/>
        <w:autoSpaceDE w:val="0"/>
        <w:spacing w:before="120" w:line="276" w:lineRule="auto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lastRenderedPageBreak/>
        <w:t>7</w:t>
      </w:r>
      <w:r w:rsidR="000B6C19" w:rsidRPr="0056222C">
        <w:rPr>
          <w:rFonts w:asciiTheme="majorHAnsi" w:hAnsiTheme="majorHAnsi"/>
        </w:rPr>
        <w:t>. Wartość szacunkowa przedmiotu zamówienia ustalana j</w:t>
      </w:r>
      <w:r w:rsidR="00F3794F" w:rsidRPr="0056222C">
        <w:rPr>
          <w:rFonts w:asciiTheme="majorHAnsi" w:hAnsiTheme="majorHAnsi"/>
        </w:rPr>
        <w:t>est nie wcześniej niż:</w:t>
      </w:r>
    </w:p>
    <w:p w14:paraId="2FCEB6A5" w14:textId="4F3A55C1" w:rsidR="00F3794F" w:rsidRPr="0056222C" w:rsidRDefault="00A520C8" w:rsidP="00052E5D">
      <w:pPr>
        <w:widowControl w:val="0"/>
        <w:autoSpaceDE w:val="0"/>
        <w:spacing w:before="120" w:line="276" w:lineRule="auto"/>
        <w:ind w:left="426" w:hanging="142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>1</w:t>
      </w:r>
      <w:r w:rsidR="00AA77EB" w:rsidRPr="0056222C">
        <w:rPr>
          <w:rFonts w:asciiTheme="majorHAnsi" w:hAnsiTheme="majorHAnsi"/>
          <w:b/>
        </w:rPr>
        <w:t xml:space="preserve">) </w:t>
      </w:r>
      <w:r w:rsidR="002A30D9" w:rsidRPr="0056222C">
        <w:rPr>
          <w:rFonts w:asciiTheme="majorHAnsi" w:hAnsiTheme="majorHAnsi"/>
        </w:rPr>
        <w:t xml:space="preserve">dla dostaw i usług – </w:t>
      </w:r>
      <w:r w:rsidR="00F3794F" w:rsidRPr="0056222C">
        <w:rPr>
          <w:rFonts w:asciiTheme="majorHAnsi" w:hAnsiTheme="majorHAnsi"/>
          <w:b/>
        </w:rPr>
        <w:t>3 miesiące</w:t>
      </w:r>
      <w:r w:rsidR="00F3794F" w:rsidRPr="0056222C">
        <w:rPr>
          <w:rFonts w:asciiTheme="majorHAnsi" w:hAnsiTheme="majorHAnsi"/>
        </w:rPr>
        <w:t xml:space="preserve"> przed dniem wszczęcia postępowania o udzielenie zamówienia </w:t>
      </w:r>
    </w:p>
    <w:p w14:paraId="4230BA12" w14:textId="6932FC5E" w:rsidR="00F3794F" w:rsidRPr="0056222C" w:rsidRDefault="00A520C8" w:rsidP="00052E5D">
      <w:pPr>
        <w:widowControl w:val="0"/>
        <w:autoSpaceDE w:val="0"/>
        <w:spacing w:before="120" w:line="276" w:lineRule="auto"/>
        <w:ind w:left="426" w:hanging="142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>2</w:t>
      </w:r>
      <w:r w:rsidR="00AA77EB" w:rsidRPr="0056222C">
        <w:rPr>
          <w:rFonts w:asciiTheme="majorHAnsi" w:hAnsiTheme="majorHAnsi"/>
          <w:b/>
        </w:rPr>
        <w:t xml:space="preserve">) </w:t>
      </w:r>
      <w:r w:rsidR="002A30D9" w:rsidRPr="0056222C">
        <w:rPr>
          <w:rFonts w:asciiTheme="majorHAnsi" w:hAnsiTheme="majorHAnsi"/>
        </w:rPr>
        <w:t xml:space="preserve">dla robót budowlanych – </w:t>
      </w:r>
      <w:r w:rsidR="00F3794F" w:rsidRPr="0056222C">
        <w:rPr>
          <w:rFonts w:asciiTheme="majorHAnsi" w:hAnsiTheme="majorHAnsi"/>
          <w:b/>
        </w:rPr>
        <w:t>6 miesięcy</w:t>
      </w:r>
      <w:r w:rsidR="00F3794F" w:rsidRPr="0056222C">
        <w:rPr>
          <w:rFonts w:asciiTheme="majorHAnsi" w:hAnsiTheme="majorHAnsi"/>
        </w:rPr>
        <w:t xml:space="preserve"> przed dniem wszczęcia postępowania</w:t>
      </w:r>
      <w:r w:rsidR="00564784" w:rsidRPr="0056222C">
        <w:rPr>
          <w:rFonts w:asciiTheme="majorHAnsi" w:hAnsiTheme="majorHAnsi"/>
        </w:rPr>
        <w:t xml:space="preserve"> o udzielenie zamówienia</w:t>
      </w:r>
      <w:r w:rsidR="00F3794F" w:rsidRPr="0056222C">
        <w:rPr>
          <w:rFonts w:asciiTheme="majorHAnsi" w:hAnsiTheme="majorHAnsi"/>
        </w:rPr>
        <w:t>.</w:t>
      </w:r>
    </w:p>
    <w:p w14:paraId="6C263633" w14:textId="3754782D" w:rsidR="00F3794F" w:rsidRPr="00400D82" w:rsidRDefault="00A520C8" w:rsidP="00052E5D">
      <w:pPr>
        <w:widowControl w:val="0"/>
        <w:autoSpaceDE w:val="0"/>
        <w:spacing w:before="120" w:line="276" w:lineRule="auto"/>
        <w:ind w:left="426" w:hanging="426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>a)</w:t>
      </w:r>
      <w:r w:rsidR="00AA77EB" w:rsidRPr="0056222C">
        <w:rPr>
          <w:rFonts w:asciiTheme="majorHAnsi" w:hAnsiTheme="majorHAnsi"/>
        </w:rPr>
        <w:t xml:space="preserve"> </w:t>
      </w:r>
      <w:r w:rsidR="00F3794F" w:rsidRPr="0056222C">
        <w:rPr>
          <w:rFonts w:asciiTheme="majorHAnsi" w:hAnsiTheme="majorHAnsi"/>
        </w:rPr>
        <w:t>Wartość szacunkową przedmiotu zamówienia ustala się</w:t>
      </w:r>
      <w:r w:rsidR="007F0310" w:rsidRPr="0056222C">
        <w:rPr>
          <w:rFonts w:asciiTheme="majorHAnsi" w:hAnsiTheme="majorHAnsi"/>
        </w:rPr>
        <w:t xml:space="preserve"> w złotych netto (bez podatku</w:t>
      </w:r>
      <w:r w:rsidR="00A00411">
        <w:rPr>
          <w:rFonts w:asciiTheme="majorHAnsi" w:hAnsiTheme="majorHAnsi"/>
        </w:rPr>
        <w:br/>
      </w:r>
      <w:r w:rsidR="007F0310" w:rsidRPr="00400D82">
        <w:rPr>
          <w:rFonts w:asciiTheme="majorHAnsi" w:hAnsiTheme="majorHAnsi"/>
        </w:rPr>
        <w:t>od towarów i usług VAT),</w:t>
      </w:r>
      <w:r w:rsidR="00AA77EB" w:rsidRPr="00400D82">
        <w:rPr>
          <w:rFonts w:asciiTheme="majorHAnsi" w:hAnsiTheme="majorHAnsi"/>
        </w:rPr>
        <w:t xml:space="preserve"> </w:t>
      </w:r>
      <w:r w:rsidR="00564784" w:rsidRPr="00400D82">
        <w:rPr>
          <w:rFonts w:asciiTheme="majorHAnsi" w:hAnsiTheme="majorHAnsi"/>
        </w:rPr>
        <w:t>na podstawie</w:t>
      </w:r>
      <w:r w:rsidR="00AA77EB" w:rsidRPr="00400D82">
        <w:rPr>
          <w:rFonts w:asciiTheme="majorHAnsi" w:hAnsiTheme="majorHAnsi"/>
        </w:rPr>
        <w:t>:</w:t>
      </w:r>
    </w:p>
    <w:p w14:paraId="5E214F09" w14:textId="1095CBBD" w:rsidR="00AA77EB" w:rsidRPr="00400D82" w:rsidRDefault="00F3794F" w:rsidP="00052E5D">
      <w:pPr>
        <w:pStyle w:val="Akapitzlist"/>
        <w:widowControl w:val="0"/>
        <w:numPr>
          <w:ilvl w:val="0"/>
          <w:numId w:val="20"/>
        </w:numPr>
        <w:autoSpaceDE w:val="0"/>
        <w:spacing w:before="120" w:line="276" w:lineRule="auto"/>
        <w:contextualSpacing w:val="0"/>
        <w:jc w:val="both"/>
        <w:rPr>
          <w:rFonts w:asciiTheme="majorHAnsi" w:hAnsiTheme="majorHAnsi"/>
        </w:rPr>
      </w:pPr>
      <w:r w:rsidRPr="00400D82">
        <w:rPr>
          <w:rFonts w:asciiTheme="majorHAnsi" w:hAnsiTheme="majorHAnsi"/>
        </w:rPr>
        <w:t>badania rynku</w:t>
      </w:r>
      <w:r w:rsidR="00AA77EB" w:rsidRPr="00400D82">
        <w:rPr>
          <w:rFonts w:asciiTheme="majorHAnsi" w:hAnsiTheme="majorHAnsi"/>
        </w:rPr>
        <w:t>;</w:t>
      </w:r>
    </w:p>
    <w:p w14:paraId="75172B27" w14:textId="6B4043B0" w:rsidR="000B6C19" w:rsidRPr="0056222C" w:rsidRDefault="004C6A69" w:rsidP="00052E5D">
      <w:pPr>
        <w:pStyle w:val="Akapitzlist"/>
        <w:widowControl w:val="0"/>
        <w:numPr>
          <w:ilvl w:val="0"/>
          <w:numId w:val="20"/>
        </w:numPr>
        <w:autoSpaceDE w:val="0"/>
        <w:spacing w:before="120" w:line="276" w:lineRule="auto"/>
        <w:contextualSpacing w:val="0"/>
        <w:jc w:val="both"/>
        <w:rPr>
          <w:rFonts w:asciiTheme="majorHAnsi" w:hAnsiTheme="majorHAnsi"/>
        </w:rPr>
      </w:pPr>
      <w:r w:rsidRPr="00400D82">
        <w:rPr>
          <w:rFonts w:asciiTheme="majorHAnsi" w:hAnsiTheme="majorHAnsi"/>
        </w:rPr>
        <w:t xml:space="preserve">poprzedniego zamówienia – poprzez </w:t>
      </w:r>
      <w:r w:rsidR="00564784" w:rsidRPr="00400D82">
        <w:rPr>
          <w:rFonts w:asciiTheme="majorHAnsi" w:hAnsiTheme="majorHAnsi"/>
        </w:rPr>
        <w:t>zsumowania wa</w:t>
      </w:r>
      <w:r w:rsidR="000B6C19" w:rsidRPr="00400D82">
        <w:rPr>
          <w:rFonts w:asciiTheme="majorHAnsi" w:hAnsiTheme="majorHAnsi"/>
        </w:rPr>
        <w:t>rtoś</w:t>
      </w:r>
      <w:r w:rsidR="00AA77EB" w:rsidRPr="00400D82">
        <w:rPr>
          <w:rFonts w:asciiTheme="majorHAnsi" w:hAnsiTheme="majorHAnsi"/>
        </w:rPr>
        <w:t xml:space="preserve">ci </w:t>
      </w:r>
      <w:r w:rsidR="000B6C19" w:rsidRPr="00400D82">
        <w:rPr>
          <w:rFonts w:asciiTheme="majorHAnsi" w:hAnsiTheme="majorHAnsi"/>
        </w:rPr>
        <w:t>zamówień tego samego rodzaju</w:t>
      </w:r>
      <w:r w:rsidR="00AA77EB" w:rsidRPr="00400D82">
        <w:rPr>
          <w:rFonts w:asciiTheme="majorHAnsi" w:hAnsiTheme="majorHAnsi"/>
        </w:rPr>
        <w:t xml:space="preserve"> (dostaw lub usług)</w:t>
      </w:r>
      <w:r w:rsidR="000B6C19" w:rsidRPr="00400D82">
        <w:rPr>
          <w:rFonts w:asciiTheme="majorHAnsi" w:hAnsiTheme="majorHAnsi"/>
        </w:rPr>
        <w:t xml:space="preserve"> udzielonych</w:t>
      </w:r>
      <w:r w:rsidRPr="00400D82">
        <w:rPr>
          <w:rFonts w:asciiTheme="majorHAnsi" w:hAnsiTheme="majorHAnsi"/>
        </w:rPr>
        <w:t xml:space="preserve"> </w:t>
      </w:r>
      <w:r w:rsidR="000B6C19" w:rsidRPr="00400D82">
        <w:rPr>
          <w:rFonts w:asciiTheme="majorHAnsi" w:hAnsiTheme="majorHAnsi"/>
        </w:rPr>
        <w:t>w terminie poprzednich 12 miesięcy lub</w:t>
      </w:r>
      <w:r w:rsidR="00A00411" w:rsidRPr="00400D82">
        <w:rPr>
          <w:rFonts w:asciiTheme="majorHAnsi" w:hAnsiTheme="majorHAnsi"/>
        </w:rPr>
        <w:br/>
      </w:r>
      <w:r w:rsidR="000B6C19" w:rsidRPr="00400D82">
        <w:rPr>
          <w:rFonts w:asciiTheme="majorHAnsi" w:hAnsiTheme="majorHAnsi"/>
        </w:rPr>
        <w:t>w poprzednim roku budżetowym,</w:t>
      </w:r>
      <w:r w:rsidRPr="00400D82">
        <w:rPr>
          <w:rFonts w:asciiTheme="majorHAnsi" w:hAnsiTheme="majorHAnsi"/>
        </w:rPr>
        <w:t xml:space="preserve"> </w:t>
      </w:r>
      <w:r w:rsidR="000B6C19" w:rsidRPr="00400D82">
        <w:rPr>
          <w:rFonts w:asciiTheme="majorHAnsi" w:hAnsiTheme="majorHAnsi"/>
        </w:rPr>
        <w:t xml:space="preserve">z uwzględnieniem zmian ilościowych zamawianych </w:t>
      </w:r>
      <w:r w:rsidR="000B6C19" w:rsidRPr="0056222C">
        <w:rPr>
          <w:rFonts w:asciiTheme="majorHAnsi" w:hAnsiTheme="majorHAnsi"/>
        </w:rPr>
        <w:t>usług lub dostaw oraz prognozowanego na dany rok średniorocznego wskaźnika wzrostu cen towarów i usług,</w:t>
      </w:r>
    </w:p>
    <w:p w14:paraId="2A2FE815" w14:textId="77777777" w:rsidR="00A4322C" w:rsidRPr="00A4322C" w:rsidRDefault="000B6C19" w:rsidP="00A4322C">
      <w:pPr>
        <w:pStyle w:val="Akapitzlist"/>
        <w:widowControl w:val="0"/>
        <w:numPr>
          <w:ilvl w:val="0"/>
          <w:numId w:val="20"/>
        </w:numPr>
        <w:tabs>
          <w:tab w:val="left" w:pos="284"/>
        </w:tabs>
        <w:suppressAutoHyphens w:val="0"/>
        <w:autoSpaceDE w:val="0"/>
        <w:spacing w:before="120" w:line="276" w:lineRule="auto"/>
        <w:ind w:left="284" w:firstLine="0"/>
        <w:contextualSpacing w:val="0"/>
        <w:jc w:val="both"/>
        <w:rPr>
          <w:rFonts w:asciiTheme="majorHAnsi" w:eastAsia="Calibri" w:hAnsiTheme="majorHAnsi"/>
          <w:lang w:eastAsia="en-US"/>
        </w:rPr>
      </w:pPr>
      <w:r w:rsidRPr="00A4322C">
        <w:rPr>
          <w:rFonts w:asciiTheme="majorHAnsi" w:hAnsiTheme="majorHAnsi"/>
        </w:rPr>
        <w:t>kosztorys</w:t>
      </w:r>
      <w:r w:rsidR="00564784" w:rsidRPr="00A4322C">
        <w:rPr>
          <w:rFonts w:asciiTheme="majorHAnsi" w:hAnsiTheme="majorHAnsi"/>
        </w:rPr>
        <w:t>u</w:t>
      </w:r>
      <w:r w:rsidRPr="00A4322C">
        <w:rPr>
          <w:rFonts w:asciiTheme="majorHAnsi" w:hAnsiTheme="majorHAnsi"/>
        </w:rPr>
        <w:t xml:space="preserve"> inwestorski</w:t>
      </w:r>
      <w:r w:rsidR="00564784" w:rsidRPr="00A4322C">
        <w:rPr>
          <w:rFonts w:asciiTheme="majorHAnsi" w:hAnsiTheme="majorHAnsi"/>
        </w:rPr>
        <w:t>ego</w:t>
      </w:r>
      <w:r w:rsidR="00D647F8" w:rsidRPr="00A4322C">
        <w:rPr>
          <w:rFonts w:asciiTheme="majorHAnsi" w:hAnsiTheme="majorHAnsi"/>
        </w:rPr>
        <w:t xml:space="preserve"> lu</w:t>
      </w:r>
      <w:r w:rsidR="00AA77EB" w:rsidRPr="00A4322C">
        <w:rPr>
          <w:rFonts w:asciiTheme="majorHAnsi" w:hAnsiTheme="majorHAnsi"/>
        </w:rPr>
        <w:t>b program funkcjonalno-użytkow</w:t>
      </w:r>
      <w:r w:rsidR="00564784" w:rsidRPr="00A4322C">
        <w:rPr>
          <w:rFonts w:asciiTheme="majorHAnsi" w:hAnsiTheme="majorHAnsi"/>
        </w:rPr>
        <w:t>ego</w:t>
      </w:r>
      <w:r w:rsidR="00A4322C">
        <w:rPr>
          <w:rFonts w:asciiTheme="majorHAnsi" w:hAnsiTheme="majorHAnsi"/>
        </w:rPr>
        <w:t>,</w:t>
      </w:r>
    </w:p>
    <w:p w14:paraId="6266D9A4" w14:textId="79FC0233" w:rsidR="000B6C19" w:rsidRPr="00A4322C" w:rsidRDefault="002110E7" w:rsidP="004D0A94">
      <w:pPr>
        <w:pStyle w:val="Akapitzlist"/>
        <w:widowControl w:val="0"/>
        <w:numPr>
          <w:ilvl w:val="0"/>
          <w:numId w:val="20"/>
        </w:numPr>
        <w:tabs>
          <w:tab w:val="left" w:pos="284"/>
        </w:tabs>
        <w:suppressAutoHyphens w:val="0"/>
        <w:autoSpaceDE w:val="0"/>
        <w:spacing w:before="120" w:line="276" w:lineRule="auto"/>
        <w:ind w:left="284" w:hanging="284"/>
        <w:contextualSpacing w:val="0"/>
        <w:jc w:val="both"/>
        <w:rPr>
          <w:rFonts w:asciiTheme="majorHAnsi" w:eastAsia="Calibri" w:hAnsiTheme="majorHAnsi"/>
          <w:lang w:eastAsia="en-US"/>
        </w:rPr>
      </w:pPr>
      <w:r w:rsidRPr="00A4322C">
        <w:rPr>
          <w:rFonts w:asciiTheme="majorHAnsi" w:eastAsia="Calibri" w:hAnsiTheme="majorHAnsi"/>
          <w:lang w:eastAsia="en-US"/>
        </w:rPr>
        <w:t>us</w:t>
      </w:r>
      <w:r w:rsidR="000B6C19" w:rsidRPr="00A4322C">
        <w:rPr>
          <w:rFonts w:asciiTheme="majorHAnsi" w:eastAsia="Calibri" w:hAnsiTheme="majorHAnsi"/>
          <w:lang w:eastAsia="en-US"/>
        </w:rPr>
        <w:t>talenie szacunkowej wartości zamówienia należy udokumentować w postaci notatki służbowej i załączonych do niej dokumentów. Dokumentami potwierdzającymi ustalenie szacunkowej wartości zamówienia są w szczególności:</w:t>
      </w:r>
    </w:p>
    <w:p w14:paraId="1EB862F0" w14:textId="77777777" w:rsidR="000B6C19" w:rsidRPr="0056222C" w:rsidRDefault="000B6C19" w:rsidP="00052E5D">
      <w:pPr>
        <w:numPr>
          <w:ilvl w:val="0"/>
          <w:numId w:val="2"/>
        </w:numPr>
        <w:suppressAutoHyphens w:val="0"/>
        <w:spacing w:before="120" w:line="276" w:lineRule="auto"/>
        <w:jc w:val="both"/>
        <w:rPr>
          <w:rFonts w:asciiTheme="majorHAnsi" w:eastAsia="Calibri" w:hAnsiTheme="majorHAnsi"/>
          <w:lang w:eastAsia="en-US"/>
        </w:rPr>
      </w:pPr>
      <w:r w:rsidRPr="0056222C">
        <w:rPr>
          <w:rFonts w:asciiTheme="majorHAnsi" w:eastAsia="Calibri" w:hAnsiTheme="majorHAnsi"/>
          <w:lang w:eastAsia="en-US"/>
        </w:rPr>
        <w:t>zapytania cenowe skierowane do potencjalnych wykonawców,</w:t>
      </w:r>
    </w:p>
    <w:p w14:paraId="22B85C6B" w14:textId="77777777" w:rsidR="000B6C19" w:rsidRPr="0056222C" w:rsidRDefault="000B6C19" w:rsidP="00052E5D">
      <w:pPr>
        <w:numPr>
          <w:ilvl w:val="0"/>
          <w:numId w:val="2"/>
        </w:numPr>
        <w:suppressAutoHyphens w:val="0"/>
        <w:spacing w:before="120" w:line="276" w:lineRule="auto"/>
        <w:jc w:val="both"/>
        <w:rPr>
          <w:rFonts w:asciiTheme="majorHAnsi" w:eastAsia="Calibri" w:hAnsiTheme="majorHAnsi"/>
          <w:lang w:eastAsia="en-US"/>
        </w:rPr>
      </w:pPr>
      <w:r w:rsidRPr="0056222C">
        <w:rPr>
          <w:rFonts w:asciiTheme="majorHAnsi" w:eastAsia="Calibri" w:hAnsiTheme="majorHAnsi"/>
          <w:lang w:eastAsia="en-US"/>
        </w:rPr>
        <w:t>odpowiedzi cenowe wykonawców,</w:t>
      </w:r>
    </w:p>
    <w:p w14:paraId="15BE3670" w14:textId="77777777" w:rsidR="000B6C19" w:rsidRPr="0056222C" w:rsidRDefault="000B6C19" w:rsidP="00052E5D">
      <w:pPr>
        <w:numPr>
          <w:ilvl w:val="0"/>
          <w:numId w:val="2"/>
        </w:numPr>
        <w:suppressAutoHyphens w:val="0"/>
        <w:spacing w:before="120" w:line="276" w:lineRule="auto"/>
        <w:jc w:val="both"/>
        <w:rPr>
          <w:rFonts w:asciiTheme="majorHAnsi" w:eastAsia="Calibri" w:hAnsiTheme="majorHAnsi"/>
          <w:lang w:eastAsia="en-US"/>
        </w:rPr>
      </w:pPr>
      <w:r w:rsidRPr="0056222C">
        <w:rPr>
          <w:rFonts w:asciiTheme="majorHAnsi" w:eastAsia="Calibri" w:hAnsiTheme="majorHAnsi"/>
          <w:lang w:eastAsia="en-US"/>
        </w:rPr>
        <w:t>wydruki ze stron internetowych zawierające ceny usług i towarów (opatrzone datą dokonania wydruku),</w:t>
      </w:r>
    </w:p>
    <w:p w14:paraId="3D3B17B1" w14:textId="654494F0" w:rsidR="000B6C19" w:rsidRPr="0056222C" w:rsidRDefault="000A312E" w:rsidP="00052E5D">
      <w:pPr>
        <w:numPr>
          <w:ilvl w:val="0"/>
          <w:numId w:val="2"/>
        </w:numPr>
        <w:suppressAutoHyphens w:val="0"/>
        <w:spacing w:before="120" w:line="276" w:lineRule="auto"/>
        <w:jc w:val="both"/>
        <w:rPr>
          <w:rFonts w:asciiTheme="majorHAnsi" w:eastAsia="Calibri" w:hAnsiTheme="majorHAnsi"/>
          <w:lang w:eastAsia="en-US"/>
        </w:rPr>
      </w:pPr>
      <w:r w:rsidRPr="0056222C">
        <w:rPr>
          <w:rFonts w:asciiTheme="majorHAnsi" w:eastAsia="Calibri" w:hAnsiTheme="majorHAnsi"/>
          <w:lang w:eastAsia="en-US"/>
        </w:rPr>
        <w:t>szacunek zamówienia określony na podstawie poprzedniego zamówienia, tj.</w:t>
      </w:r>
      <w:r w:rsidR="000B6C19" w:rsidRPr="0056222C">
        <w:rPr>
          <w:rFonts w:asciiTheme="majorHAnsi" w:eastAsia="Calibri" w:hAnsiTheme="majorHAnsi"/>
          <w:lang w:eastAsia="en-US"/>
        </w:rPr>
        <w:t xml:space="preserve"> z okresu poprzedzającego moment</w:t>
      </w:r>
      <w:r w:rsidR="00D647F8" w:rsidRPr="0056222C">
        <w:rPr>
          <w:rFonts w:asciiTheme="majorHAnsi" w:eastAsia="Calibri" w:hAnsiTheme="majorHAnsi"/>
          <w:lang w:eastAsia="en-US"/>
        </w:rPr>
        <w:t xml:space="preserve"> szacowania wartości zamówienia,</w:t>
      </w:r>
    </w:p>
    <w:p w14:paraId="51BF66F6" w14:textId="73E5E9D7" w:rsidR="00D647F8" w:rsidRPr="0056222C" w:rsidRDefault="00D647F8" w:rsidP="00052E5D">
      <w:pPr>
        <w:numPr>
          <w:ilvl w:val="0"/>
          <w:numId w:val="2"/>
        </w:numPr>
        <w:suppressAutoHyphens w:val="0"/>
        <w:spacing w:before="120" w:line="276" w:lineRule="auto"/>
        <w:jc w:val="both"/>
        <w:rPr>
          <w:rFonts w:asciiTheme="majorHAnsi" w:eastAsia="Calibri" w:hAnsiTheme="majorHAnsi"/>
          <w:lang w:eastAsia="en-US"/>
        </w:rPr>
      </w:pPr>
      <w:r w:rsidRPr="0056222C">
        <w:rPr>
          <w:rFonts w:asciiTheme="majorHAnsi" w:eastAsia="Calibri" w:hAnsiTheme="majorHAnsi"/>
          <w:lang w:eastAsia="en-US"/>
        </w:rPr>
        <w:t>notatk</w:t>
      </w:r>
      <w:r w:rsidR="00DE2799" w:rsidRPr="0056222C">
        <w:rPr>
          <w:rFonts w:asciiTheme="majorHAnsi" w:eastAsia="Calibri" w:hAnsiTheme="majorHAnsi"/>
          <w:lang w:eastAsia="en-US"/>
        </w:rPr>
        <w:t>i</w:t>
      </w:r>
      <w:r w:rsidRPr="0056222C">
        <w:rPr>
          <w:rFonts w:asciiTheme="majorHAnsi" w:eastAsia="Calibri" w:hAnsiTheme="majorHAnsi"/>
          <w:lang w:eastAsia="en-US"/>
        </w:rPr>
        <w:t xml:space="preserve"> z rozmowy telefonicznej z potencjalnymi wykonawcami.</w:t>
      </w:r>
    </w:p>
    <w:p w14:paraId="1F08B333" w14:textId="70514026" w:rsidR="000B6C19" w:rsidRPr="00400D82" w:rsidRDefault="000B6C19" w:rsidP="00052E5D">
      <w:pPr>
        <w:pStyle w:val="Akapitzlist"/>
        <w:numPr>
          <w:ilvl w:val="0"/>
          <w:numId w:val="23"/>
        </w:numPr>
        <w:tabs>
          <w:tab w:val="left" w:pos="426"/>
        </w:tabs>
        <w:suppressAutoHyphens w:val="0"/>
        <w:spacing w:before="120" w:line="276" w:lineRule="auto"/>
        <w:ind w:left="426" w:hanging="426"/>
        <w:contextualSpacing w:val="0"/>
        <w:jc w:val="both"/>
        <w:rPr>
          <w:rFonts w:asciiTheme="majorHAnsi" w:eastAsia="Calibri" w:hAnsiTheme="majorHAnsi"/>
          <w:lang w:eastAsia="en-US"/>
        </w:rPr>
      </w:pPr>
      <w:r w:rsidRPr="00400D82">
        <w:rPr>
          <w:rFonts w:asciiTheme="majorHAnsi" w:eastAsia="Calibri" w:hAnsiTheme="majorHAnsi"/>
          <w:lang w:eastAsia="en-US"/>
        </w:rPr>
        <w:t>Niedopuszczalne jest dzielenie</w:t>
      </w:r>
      <w:r w:rsidR="00BC078C" w:rsidRPr="00400D82">
        <w:rPr>
          <w:rFonts w:asciiTheme="majorHAnsi" w:eastAsia="Calibri" w:hAnsiTheme="majorHAnsi"/>
          <w:lang w:eastAsia="en-US"/>
        </w:rPr>
        <w:t>, łączenie</w:t>
      </w:r>
      <w:r w:rsidRPr="00400D82">
        <w:rPr>
          <w:rFonts w:asciiTheme="majorHAnsi" w:eastAsia="Calibri" w:hAnsiTheme="majorHAnsi"/>
          <w:lang w:eastAsia="en-US"/>
        </w:rPr>
        <w:t xml:space="preserve"> i zaniżanie wartości zamówienia w celu ominięcia obowiązku stosowania ustawy Prawo zamówień publicznych.</w:t>
      </w:r>
    </w:p>
    <w:p w14:paraId="106FB692" w14:textId="1149875B" w:rsidR="004F14E1" w:rsidRPr="00400D82" w:rsidRDefault="000B6C19" w:rsidP="00052E5D">
      <w:pPr>
        <w:pStyle w:val="Akapitzlist"/>
        <w:widowControl w:val="0"/>
        <w:numPr>
          <w:ilvl w:val="0"/>
          <w:numId w:val="23"/>
        </w:numPr>
        <w:autoSpaceDE w:val="0"/>
        <w:spacing w:before="120" w:line="276" w:lineRule="auto"/>
        <w:ind w:left="425" w:hanging="425"/>
        <w:contextualSpacing w:val="0"/>
        <w:jc w:val="both"/>
        <w:rPr>
          <w:rFonts w:asciiTheme="majorHAnsi" w:hAnsiTheme="majorHAnsi"/>
        </w:rPr>
      </w:pPr>
      <w:r w:rsidRPr="00400D82">
        <w:rPr>
          <w:rFonts w:asciiTheme="majorHAnsi" w:hAnsiTheme="majorHAnsi"/>
        </w:rPr>
        <w:t xml:space="preserve">Zasady postępowania </w:t>
      </w:r>
      <w:r w:rsidR="004F14E1" w:rsidRPr="00400D82">
        <w:rPr>
          <w:rFonts w:asciiTheme="majorHAnsi" w:hAnsiTheme="majorHAnsi"/>
        </w:rPr>
        <w:t>przy wyborze wykonawcy do realizacji zamówienia publicznego:</w:t>
      </w:r>
    </w:p>
    <w:p w14:paraId="00D3F3EF" w14:textId="622E0322" w:rsidR="009D320B" w:rsidRPr="006C1827" w:rsidRDefault="000B6C19" w:rsidP="00052E5D">
      <w:pPr>
        <w:pStyle w:val="Akapitzlist"/>
        <w:widowControl w:val="0"/>
        <w:numPr>
          <w:ilvl w:val="0"/>
          <w:numId w:val="30"/>
        </w:numPr>
        <w:autoSpaceDE w:val="0"/>
        <w:spacing w:before="240" w:line="276" w:lineRule="auto"/>
        <w:ind w:left="567" w:hanging="425"/>
        <w:contextualSpacing w:val="0"/>
        <w:jc w:val="both"/>
        <w:rPr>
          <w:rFonts w:asciiTheme="majorHAnsi" w:hAnsiTheme="majorHAnsi"/>
        </w:rPr>
      </w:pPr>
      <w:r w:rsidRPr="006C1827">
        <w:rPr>
          <w:rFonts w:asciiTheme="majorHAnsi" w:hAnsiTheme="majorHAnsi"/>
        </w:rPr>
        <w:t xml:space="preserve">dla zamówień </w:t>
      </w:r>
      <w:r w:rsidR="00BC078C" w:rsidRPr="006C1827">
        <w:rPr>
          <w:rFonts w:asciiTheme="majorHAnsi" w:hAnsiTheme="majorHAnsi"/>
        </w:rPr>
        <w:t xml:space="preserve">o </w:t>
      </w:r>
      <w:r w:rsidR="00BC078C" w:rsidRPr="009F4BA7">
        <w:rPr>
          <w:rFonts w:asciiTheme="majorHAnsi" w:hAnsiTheme="majorHAnsi"/>
        </w:rPr>
        <w:t xml:space="preserve">wartości </w:t>
      </w:r>
      <w:r w:rsidR="00365129" w:rsidRPr="009F4BA7">
        <w:rPr>
          <w:rFonts w:asciiTheme="majorHAnsi" w:hAnsiTheme="majorHAnsi"/>
        </w:rPr>
        <w:t>nie</w:t>
      </w:r>
      <w:r w:rsidR="00BC078C" w:rsidRPr="009F4BA7">
        <w:rPr>
          <w:rFonts w:asciiTheme="majorHAnsi" w:hAnsiTheme="majorHAnsi"/>
        </w:rPr>
        <w:t>przekraczającej</w:t>
      </w:r>
      <w:r w:rsidR="009474ED" w:rsidRPr="009F4BA7">
        <w:rPr>
          <w:rFonts w:asciiTheme="majorHAnsi" w:hAnsiTheme="majorHAnsi"/>
          <w:b/>
        </w:rPr>
        <w:t xml:space="preserve"> </w:t>
      </w:r>
      <w:r w:rsidR="003D14F7" w:rsidRPr="009F4BA7">
        <w:rPr>
          <w:rFonts w:asciiTheme="majorHAnsi" w:hAnsiTheme="majorHAnsi"/>
          <w:b/>
          <w:bCs/>
        </w:rPr>
        <w:t>5</w:t>
      </w:r>
      <w:r w:rsidRPr="009F4BA7">
        <w:rPr>
          <w:rFonts w:asciiTheme="majorHAnsi" w:hAnsiTheme="majorHAnsi"/>
          <w:b/>
          <w:bCs/>
        </w:rPr>
        <w:t>0</w:t>
      </w:r>
      <w:r w:rsidR="00747A4E" w:rsidRPr="009F4BA7">
        <w:rPr>
          <w:rFonts w:asciiTheme="majorHAnsi" w:hAnsiTheme="majorHAnsi"/>
          <w:b/>
          <w:bCs/>
        </w:rPr>
        <w:t> </w:t>
      </w:r>
      <w:r w:rsidRPr="009F4BA7">
        <w:rPr>
          <w:rFonts w:asciiTheme="majorHAnsi" w:hAnsiTheme="majorHAnsi"/>
          <w:b/>
          <w:bCs/>
        </w:rPr>
        <w:t>000</w:t>
      </w:r>
      <w:r w:rsidR="00747A4E" w:rsidRPr="009F4BA7">
        <w:rPr>
          <w:rFonts w:asciiTheme="majorHAnsi" w:hAnsiTheme="majorHAnsi"/>
          <w:b/>
          <w:bCs/>
        </w:rPr>
        <w:t>,00</w:t>
      </w:r>
      <w:r w:rsidRPr="009F4BA7">
        <w:rPr>
          <w:rFonts w:asciiTheme="majorHAnsi" w:hAnsiTheme="majorHAnsi"/>
          <w:b/>
          <w:bCs/>
        </w:rPr>
        <w:t xml:space="preserve"> </w:t>
      </w:r>
      <w:r w:rsidR="00EF4CB6" w:rsidRPr="009F4BA7">
        <w:rPr>
          <w:rFonts w:asciiTheme="majorHAnsi" w:hAnsiTheme="majorHAnsi"/>
          <w:b/>
          <w:bCs/>
        </w:rPr>
        <w:t>zł</w:t>
      </w:r>
      <w:r w:rsidR="00BC078C" w:rsidRPr="009F4BA7">
        <w:rPr>
          <w:rFonts w:asciiTheme="majorHAnsi" w:hAnsiTheme="majorHAnsi"/>
          <w:b/>
          <w:bCs/>
        </w:rPr>
        <w:t>otych</w:t>
      </w:r>
      <w:r w:rsidRPr="009F4BA7">
        <w:rPr>
          <w:rFonts w:asciiTheme="majorHAnsi" w:hAnsiTheme="majorHAnsi"/>
          <w:b/>
        </w:rPr>
        <w:t xml:space="preserve"> </w:t>
      </w:r>
      <w:r w:rsidR="00A20690" w:rsidRPr="009F4BA7">
        <w:rPr>
          <w:rFonts w:asciiTheme="majorHAnsi" w:hAnsiTheme="majorHAnsi"/>
          <w:b/>
        </w:rPr>
        <w:t>brutto</w:t>
      </w:r>
      <w:r w:rsidRPr="009F4BA7">
        <w:rPr>
          <w:rFonts w:asciiTheme="majorHAnsi" w:hAnsiTheme="majorHAnsi"/>
          <w:b/>
        </w:rPr>
        <w:t xml:space="preserve"> </w:t>
      </w:r>
      <w:r w:rsidR="009D320B" w:rsidRPr="006C1827">
        <w:rPr>
          <w:rFonts w:asciiTheme="majorHAnsi" w:hAnsiTheme="majorHAnsi"/>
        </w:rPr>
        <w:t>– dopuszczalne jest dokonanie zakupu bezpośredniego</w:t>
      </w:r>
      <w:r w:rsidR="00453669">
        <w:rPr>
          <w:rFonts w:asciiTheme="majorHAnsi" w:hAnsiTheme="majorHAnsi"/>
        </w:rPr>
        <w:t xml:space="preserve"> –</w:t>
      </w:r>
      <w:r w:rsidR="009D320B" w:rsidRPr="006C1827">
        <w:rPr>
          <w:rFonts w:asciiTheme="majorHAnsi" w:hAnsiTheme="majorHAnsi"/>
        </w:rPr>
        <w:t xml:space="preserve"> bez przeprowadzania procedury wyboru wykonawcy określonych niniejszym Regulaminem. </w:t>
      </w:r>
    </w:p>
    <w:p w14:paraId="6E04B43D" w14:textId="40D61B40" w:rsidR="00557D91" w:rsidRDefault="00453669" w:rsidP="00052E5D">
      <w:pPr>
        <w:pStyle w:val="Akapitzlist"/>
        <w:spacing w:before="120" w:line="276" w:lineRule="auto"/>
        <w:ind w:left="56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Wzór wniosku w sprawie wydatkowania środków</w:t>
      </w:r>
      <w:r w:rsidR="00F94CBE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– </w:t>
      </w:r>
      <w:r w:rsidR="00557D91">
        <w:rPr>
          <w:rFonts w:asciiTheme="majorHAnsi" w:hAnsiTheme="majorHAnsi"/>
        </w:rPr>
        <w:t xml:space="preserve">stanowi </w:t>
      </w:r>
      <w:r w:rsidR="00557D91" w:rsidRPr="00F94CBE">
        <w:rPr>
          <w:rFonts w:asciiTheme="majorHAnsi" w:hAnsiTheme="majorHAnsi"/>
          <w:b/>
          <w:bCs/>
        </w:rPr>
        <w:t>Załącznik nr 1</w:t>
      </w:r>
      <w:r w:rsidR="00557D91">
        <w:rPr>
          <w:rFonts w:asciiTheme="majorHAnsi" w:hAnsiTheme="majorHAnsi"/>
        </w:rPr>
        <w:t xml:space="preserve">. </w:t>
      </w:r>
    </w:p>
    <w:p w14:paraId="5E41C5E7" w14:textId="20A963D1" w:rsidR="009D320B" w:rsidRPr="00557D91" w:rsidRDefault="009D320B" w:rsidP="00052E5D">
      <w:pPr>
        <w:pStyle w:val="Akapitzlist"/>
        <w:spacing w:before="120" w:line="276" w:lineRule="auto"/>
        <w:ind w:left="567"/>
        <w:contextualSpacing w:val="0"/>
        <w:jc w:val="both"/>
        <w:rPr>
          <w:rFonts w:asciiTheme="majorHAnsi" w:hAnsiTheme="majorHAnsi"/>
        </w:rPr>
      </w:pPr>
      <w:r w:rsidRPr="00557D91">
        <w:rPr>
          <w:rFonts w:asciiTheme="majorHAnsi" w:hAnsiTheme="majorHAnsi"/>
        </w:rPr>
        <w:t>Wydatkowane środki należy udokumentować stosowną fakturą lub rachunkiem. Nie ma obowiązku zawierania umów z zachowaniem formy pisemnej z wykonawcami.</w:t>
      </w:r>
    </w:p>
    <w:p w14:paraId="65E15DA6" w14:textId="1BDC9B73" w:rsidR="009D320B" w:rsidRPr="00557D91" w:rsidRDefault="009D320B" w:rsidP="00052E5D">
      <w:pPr>
        <w:pStyle w:val="Akapitzlist"/>
        <w:spacing w:before="120" w:line="276" w:lineRule="auto"/>
        <w:ind w:left="567"/>
        <w:contextualSpacing w:val="0"/>
        <w:jc w:val="both"/>
        <w:rPr>
          <w:rFonts w:asciiTheme="majorHAnsi" w:hAnsiTheme="majorHAnsi"/>
        </w:rPr>
      </w:pPr>
      <w:r w:rsidRPr="00557D91">
        <w:rPr>
          <w:rFonts w:asciiTheme="majorHAnsi" w:hAnsiTheme="majorHAnsi"/>
        </w:rPr>
        <w:lastRenderedPageBreak/>
        <w:t>Za wydatkowane środki odpowiedzialna jest osoba kierująca danym referatem,</w:t>
      </w:r>
      <w:r w:rsidR="00EF4C6E">
        <w:rPr>
          <w:rFonts w:asciiTheme="majorHAnsi" w:hAnsiTheme="majorHAnsi"/>
        </w:rPr>
        <w:br/>
      </w:r>
      <w:r w:rsidRPr="00557D91">
        <w:rPr>
          <w:rFonts w:asciiTheme="majorHAnsi" w:hAnsiTheme="majorHAnsi"/>
        </w:rPr>
        <w:t xml:space="preserve">tj.  kierownik referatu lub (odpowiednio) osoba kierująca daną jednostką budżetową.  </w:t>
      </w:r>
    </w:p>
    <w:p w14:paraId="7D1EF956" w14:textId="0BCE899B" w:rsidR="00B12468" w:rsidRPr="00CC3B9B" w:rsidRDefault="000B6C19" w:rsidP="00052E5D">
      <w:pPr>
        <w:pStyle w:val="Akapitzlist"/>
        <w:widowControl w:val="0"/>
        <w:numPr>
          <w:ilvl w:val="0"/>
          <w:numId w:val="30"/>
        </w:numPr>
        <w:autoSpaceDE w:val="0"/>
        <w:spacing w:before="240" w:line="276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6C1827">
        <w:rPr>
          <w:rFonts w:asciiTheme="majorHAnsi" w:hAnsiTheme="majorHAnsi"/>
        </w:rPr>
        <w:t>dla zamówień, których wartość jest</w:t>
      </w:r>
      <w:r w:rsidR="00172CDE" w:rsidRPr="006C1827">
        <w:rPr>
          <w:rFonts w:asciiTheme="majorHAnsi" w:hAnsiTheme="majorHAnsi"/>
        </w:rPr>
        <w:t xml:space="preserve"> równa lub </w:t>
      </w:r>
      <w:r w:rsidRPr="006C1827">
        <w:rPr>
          <w:rFonts w:asciiTheme="majorHAnsi" w:hAnsiTheme="majorHAnsi"/>
        </w:rPr>
        <w:t xml:space="preserve">większa od </w:t>
      </w:r>
      <w:r w:rsidR="003D14F7" w:rsidRPr="006C1827">
        <w:rPr>
          <w:rFonts w:asciiTheme="majorHAnsi" w:hAnsiTheme="majorHAnsi"/>
          <w:b/>
          <w:bCs/>
        </w:rPr>
        <w:t>5</w:t>
      </w:r>
      <w:r w:rsidRPr="006C1827">
        <w:rPr>
          <w:rFonts w:asciiTheme="majorHAnsi" w:hAnsiTheme="majorHAnsi"/>
          <w:b/>
          <w:bCs/>
        </w:rPr>
        <w:t>0</w:t>
      </w:r>
      <w:r w:rsidR="00B12468" w:rsidRPr="006C1827">
        <w:rPr>
          <w:rFonts w:asciiTheme="majorHAnsi" w:hAnsiTheme="majorHAnsi"/>
          <w:b/>
          <w:bCs/>
        </w:rPr>
        <w:t> </w:t>
      </w:r>
      <w:r w:rsidRPr="006C1827">
        <w:rPr>
          <w:rFonts w:asciiTheme="majorHAnsi" w:hAnsiTheme="majorHAnsi"/>
          <w:b/>
          <w:bCs/>
        </w:rPr>
        <w:t>000</w:t>
      </w:r>
      <w:r w:rsidR="00B12468" w:rsidRPr="006C1827">
        <w:rPr>
          <w:rFonts w:asciiTheme="majorHAnsi" w:hAnsiTheme="majorHAnsi"/>
          <w:b/>
          <w:bCs/>
        </w:rPr>
        <w:t>,00 złotych</w:t>
      </w:r>
      <w:r w:rsidR="00CF03A2" w:rsidRPr="006C1827">
        <w:rPr>
          <w:rFonts w:asciiTheme="majorHAnsi" w:hAnsiTheme="majorHAnsi"/>
          <w:b/>
          <w:bCs/>
        </w:rPr>
        <w:t xml:space="preserve"> </w:t>
      </w:r>
      <w:r w:rsidR="00A20690" w:rsidRPr="006C1827">
        <w:rPr>
          <w:rFonts w:asciiTheme="majorHAnsi" w:hAnsiTheme="majorHAnsi"/>
          <w:b/>
          <w:bCs/>
        </w:rPr>
        <w:t>brutto</w:t>
      </w:r>
      <w:r w:rsidR="00CF03A2" w:rsidRPr="006C1827">
        <w:rPr>
          <w:rFonts w:asciiTheme="majorHAnsi" w:hAnsiTheme="majorHAnsi"/>
          <w:b/>
          <w:bCs/>
        </w:rPr>
        <w:t>,</w:t>
      </w:r>
      <w:r w:rsidR="003D14F7" w:rsidRPr="006C1827">
        <w:rPr>
          <w:rFonts w:asciiTheme="majorHAnsi" w:hAnsiTheme="majorHAnsi"/>
          <w:b/>
          <w:bCs/>
        </w:rPr>
        <w:br/>
      </w:r>
      <w:r w:rsidRPr="006C1827">
        <w:rPr>
          <w:rFonts w:asciiTheme="majorHAnsi" w:hAnsiTheme="majorHAnsi"/>
        </w:rPr>
        <w:t xml:space="preserve">a mniejszej niż </w:t>
      </w:r>
      <w:r w:rsidR="00B12468" w:rsidRPr="006C1827">
        <w:rPr>
          <w:rFonts w:asciiTheme="majorHAnsi" w:hAnsiTheme="majorHAnsi"/>
          <w:b/>
        </w:rPr>
        <w:t>130 000,00 zł</w:t>
      </w:r>
      <w:r w:rsidR="005372CE" w:rsidRPr="006C1827">
        <w:rPr>
          <w:rFonts w:asciiTheme="majorHAnsi" w:hAnsiTheme="majorHAnsi"/>
          <w:b/>
        </w:rPr>
        <w:t>otych</w:t>
      </w:r>
      <w:r w:rsidR="00CF03A2" w:rsidRPr="006C1827">
        <w:rPr>
          <w:rFonts w:asciiTheme="majorHAnsi" w:hAnsiTheme="majorHAnsi"/>
          <w:b/>
        </w:rPr>
        <w:t xml:space="preserve"> netto,</w:t>
      </w:r>
      <w:r w:rsidR="00B12468" w:rsidRPr="006C1827">
        <w:rPr>
          <w:rFonts w:asciiTheme="majorHAnsi" w:hAnsiTheme="majorHAnsi"/>
          <w:b/>
        </w:rPr>
        <w:t xml:space="preserve"> </w:t>
      </w:r>
      <w:r w:rsidR="000A312E" w:rsidRPr="006C1827">
        <w:rPr>
          <w:rFonts w:asciiTheme="majorHAnsi" w:hAnsiTheme="majorHAnsi"/>
        </w:rPr>
        <w:t>ogłoszenie</w:t>
      </w:r>
      <w:r w:rsidR="004913D4" w:rsidRPr="006C1827">
        <w:rPr>
          <w:rFonts w:asciiTheme="majorHAnsi" w:hAnsiTheme="majorHAnsi"/>
        </w:rPr>
        <w:t xml:space="preserve"> </w:t>
      </w:r>
      <w:r w:rsidR="000A312E" w:rsidRPr="006C1827">
        <w:rPr>
          <w:rFonts w:asciiTheme="majorHAnsi" w:hAnsiTheme="majorHAnsi"/>
        </w:rPr>
        <w:t xml:space="preserve">o zamówieniu </w:t>
      </w:r>
      <w:r w:rsidR="006E106B" w:rsidRPr="006C1827">
        <w:rPr>
          <w:rFonts w:asciiTheme="majorHAnsi" w:hAnsiTheme="majorHAnsi"/>
        </w:rPr>
        <w:t>należy zamie</w:t>
      </w:r>
      <w:r w:rsidR="006E106B">
        <w:rPr>
          <w:rFonts w:asciiTheme="majorHAnsi" w:hAnsiTheme="majorHAnsi"/>
        </w:rPr>
        <w:t>ścić</w:t>
      </w:r>
      <w:r w:rsidR="00CC3B9B">
        <w:rPr>
          <w:rFonts w:asciiTheme="majorHAnsi" w:hAnsiTheme="majorHAnsi"/>
        </w:rPr>
        <w:br/>
      </w:r>
      <w:r w:rsidR="003C754F" w:rsidRPr="00CC3B9B">
        <w:rPr>
          <w:rFonts w:asciiTheme="majorHAnsi" w:hAnsiTheme="majorHAnsi"/>
        </w:rPr>
        <w:t>w Biuletynie Informacji Publicznej Zamawiającego. K</w:t>
      </w:r>
      <w:r w:rsidR="00293D29" w:rsidRPr="00CC3B9B">
        <w:rPr>
          <w:rFonts w:asciiTheme="majorHAnsi" w:hAnsiTheme="majorHAnsi"/>
        </w:rPr>
        <w:t>ażdy z referatów</w:t>
      </w:r>
      <w:r w:rsidR="003C754F" w:rsidRPr="00CC3B9B">
        <w:rPr>
          <w:rFonts w:asciiTheme="majorHAnsi" w:hAnsiTheme="majorHAnsi"/>
        </w:rPr>
        <w:t>/ jednostek organizacyjnych</w:t>
      </w:r>
      <w:r w:rsidR="00293D29" w:rsidRPr="00CC3B9B">
        <w:rPr>
          <w:rFonts w:asciiTheme="majorHAnsi" w:hAnsiTheme="majorHAnsi"/>
        </w:rPr>
        <w:t xml:space="preserve"> zamieszcza samodzielnie ogłoszenie a następnie informację o wyborze najkorzystniejszej oferty</w:t>
      </w:r>
      <w:r w:rsidR="003C754F" w:rsidRPr="00CC3B9B">
        <w:rPr>
          <w:rFonts w:asciiTheme="majorHAnsi" w:hAnsiTheme="majorHAnsi"/>
        </w:rPr>
        <w:t xml:space="preserve"> w BIP</w:t>
      </w:r>
      <w:r w:rsidR="00293D29" w:rsidRPr="00CC3B9B">
        <w:rPr>
          <w:rFonts w:asciiTheme="majorHAnsi" w:hAnsiTheme="majorHAnsi"/>
        </w:rPr>
        <w:t>.</w:t>
      </w:r>
    </w:p>
    <w:p w14:paraId="2B5E3BAC" w14:textId="3C425B5D" w:rsidR="00453669" w:rsidRPr="006C1827" w:rsidRDefault="00453669" w:rsidP="00052E5D">
      <w:pPr>
        <w:pStyle w:val="Akapitzlist"/>
        <w:widowControl w:val="0"/>
        <w:autoSpaceDE w:val="0"/>
        <w:spacing w:before="120" w:line="276" w:lineRule="auto"/>
        <w:ind w:left="56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Wzór wniosku w sprawie podjęcia postępowania o udzielenie zamówienia publicznego – stanowi </w:t>
      </w:r>
      <w:r w:rsidRPr="00453669">
        <w:rPr>
          <w:rFonts w:asciiTheme="majorHAnsi" w:hAnsiTheme="majorHAnsi"/>
          <w:b/>
          <w:bCs/>
        </w:rPr>
        <w:t>Załącznik nr 1</w:t>
      </w:r>
      <w:r>
        <w:rPr>
          <w:rFonts w:asciiTheme="majorHAnsi" w:hAnsiTheme="majorHAnsi"/>
        </w:rPr>
        <w:t xml:space="preserve"> </w:t>
      </w:r>
    </w:p>
    <w:p w14:paraId="1692F91A" w14:textId="6543B4F9" w:rsidR="00657960" w:rsidRPr="00400D82" w:rsidRDefault="00657960" w:rsidP="00052E5D">
      <w:pPr>
        <w:widowControl w:val="0"/>
        <w:autoSpaceDE w:val="0"/>
        <w:spacing w:before="120" w:line="276" w:lineRule="auto"/>
        <w:ind w:left="284" w:hanging="284"/>
        <w:jc w:val="both"/>
        <w:rPr>
          <w:rFonts w:asciiTheme="majorHAnsi" w:hAnsiTheme="majorHAnsi"/>
          <w:b/>
        </w:rPr>
      </w:pPr>
      <w:r w:rsidRPr="00400D82">
        <w:rPr>
          <w:rFonts w:asciiTheme="majorHAnsi" w:hAnsiTheme="majorHAnsi"/>
          <w:b/>
        </w:rPr>
        <w:t xml:space="preserve">Dla zamówień o wartości równej lub wyższej niż 50 000,00 złotych </w:t>
      </w:r>
      <w:r w:rsidR="00A80276" w:rsidRPr="00400D82">
        <w:rPr>
          <w:rFonts w:asciiTheme="majorHAnsi" w:hAnsiTheme="majorHAnsi"/>
          <w:b/>
        </w:rPr>
        <w:t>brutto</w:t>
      </w:r>
      <w:r w:rsidRPr="00400D82">
        <w:rPr>
          <w:rFonts w:asciiTheme="majorHAnsi" w:hAnsiTheme="majorHAnsi"/>
          <w:b/>
        </w:rPr>
        <w:t>:</w:t>
      </w:r>
    </w:p>
    <w:p w14:paraId="1F6B0D79" w14:textId="49213613" w:rsidR="00657960" w:rsidRPr="00400D82" w:rsidRDefault="00657960" w:rsidP="00052E5D">
      <w:pPr>
        <w:pStyle w:val="Akapitzlist"/>
        <w:widowControl w:val="0"/>
        <w:numPr>
          <w:ilvl w:val="0"/>
          <w:numId w:val="19"/>
        </w:numPr>
        <w:tabs>
          <w:tab w:val="left" w:pos="851"/>
        </w:tabs>
        <w:autoSpaceDE w:val="0"/>
        <w:spacing w:before="120" w:line="276" w:lineRule="auto"/>
        <w:ind w:hanging="77"/>
        <w:contextualSpacing w:val="0"/>
        <w:jc w:val="both"/>
        <w:rPr>
          <w:rFonts w:asciiTheme="majorHAnsi" w:hAnsiTheme="majorHAnsi"/>
          <w:i/>
        </w:rPr>
      </w:pPr>
      <w:r w:rsidRPr="00400D82">
        <w:rPr>
          <w:rFonts w:asciiTheme="majorHAnsi" w:hAnsiTheme="majorHAnsi"/>
          <w:u w:val="single"/>
        </w:rPr>
        <w:t xml:space="preserve">„zapytanie ofertowe” </w:t>
      </w:r>
      <w:r w:rsidR="008128C9">
        <w:rPr>
          <w:rFonts w:asciiTheme="majorHAnsi" w:hAnsiTheme="majorHAnsi"/>
        </w:rPr>
        <w:t xml:space="preserve"> należy </w:t>
      </w:r>
      <w:r w:rsidRPr="00400D82">
        <w:rPr>
          <w:rFonts w:asciiTheme="majorHAnsi" w:hAnsiTheme="majorHAnsi"/>
        </w:rPr>
        <w:t>zamie</w:t>
      </w:r>
      <w:r w:rsidR="008128C9">
        <w:rPr>
          <w:rFonts w:asciiTheme="majorHAnsi" w:hAnsiTheme="majorHAnsi"/>
        </w:rPr>
        <w:t xml:space="preserve">ścić </w:t>
      </w:r>
      <w:r w:rsidRPr="00400D82">
        <w:rPr>
          <w:rFonts w:asciiTheme="majorHAnsi" w:hAnsiTheme="majorHAnsi"/>
        </w:rPr>
        <w:t xml:space="preserve">na stronie internetowej Zamawiającego. </w:t>
      </w:r>
    </w:p>
    <w:p w14:paraId="73973BD3" w14:textId="4EF11244" w:rsidR="00657960" w:rsidRPr="00400D82" w:rsidRDefault="00657960" w:rsidP="00052E5D">
      <w:pPr>
        <w:pStyle w:val="Akapitzlist"/>
        <w:widowControl w:val="0"/>
        <w:autoSpaceDE w:val="0"/>
        <w:spacing w:before="120" w:line="276" w:lineRule="auto"/>
        <w:ind w:left="644"/>
        <w:contextualSpacing w:val="0"/>
        <w:jc w:val="both"/>
        <w:rPr>
          <w:rFonts w:asciiTheme="majorHAnsi" w:hAnsiTheme="majorHAnsi"/>
          <w:i/>
        </w:rPr>
      </w:pPr>
      <w:r w:rsidRPr="00400D82">
        <w:rPr>
          <w:rFonts w:asciiTheme="majorHAnsi" w:hAnsiTheme="majorHAnsi"/>
          <w:i/>
        </w:rPr>
        <w:t>Jednocześnie, Referat przygotowujący zapytanie, może przekazać informację o ogłoszeniu do potencjalnych wykonawców.</w:t>
      </w:r>
    </w:p>
    <w:p w14:paraId="0BDEFFFF" w14:textId="6DD045BD" w:rsidR="00657960" w:rsidRPr="00400D82" w:rsidRDefault="008128C9" w:rsidP="008128C9">
      <w:pPr>
        <w:pStyle w:val="Akapitzlist"/>
        <w:widowControl w:val="0"/>
        <w:tabs>
          <w:tab w:val="left" w:pos="993"/>
        </w:tabs>
        <w:autoSpaceDE w:val="0"/>
        <w:spacing w:before="120" w:line="276" w:lineRule="auto"/>
        <w:ind w:left="709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  <w:u w:val="single"/>
        </w:rPr>
        <w:t xml:space="preserve">Wraz z </w:t>
      </w:r>
      <w:r w:rsidR="00657960" w:rsidRPr="00400D82">
        <w:rPr>
          <w:rFonts w:asciiTheme="majorHAnsi" w:hAnsiTheme="majorHAnsi"/>
          <w:u w:val="single"/>
        </w:rPr>
        <w:t>„zapytaniem ofertowym” należy z</w:t>
      </w:r>
      <w:r>
        <w:rPr>
          <w:rFonts w:asciiTheme="majorHAnsi" w:hAnsiTheme="majorHAnsi"/>
          <w:u w:val="single"/>
        </w:rPr>
        <w:t>amieścić</w:t>
      </w:r>
      <w:r w:rsidR="00657960" w:rsidRPr="00400D82">
        <w:rPr>
          <w:rFonts w:asciiTheme="majorHAnsi" w:hAnsiTheme="majorHAnsi"/>
          <w:u w:val="single"/>
        </w:rPr>
        <w:t>:</w:t>
      </w:r>
    </w:p>
    <w:p w14:paraId="050F944F" w14:textId="77777777" w:rsidR="00657960" w:rsidRPr="00400D82" w:rsidRDefault="00657960" w:rsidP="00052E5D">
      <w:pPr>
        <w:pStyle w:val="Akapitzlist"/>
        <w:widowControl w:val="0"/>
        <w:autoSpaceDE w:val="0"/>
        <w:spacing w:before="120" w:line="276" w:lineRule="auto"/>
        <w:ind w:left="709" w:firstLine="284"/>
        <w:contextualSpacing w:val="0"/>
        <w:jc w:val="both"/>
        <w:rPr>
          <w:rFonts w:asciiTheme="majorHAnsi" w:hAnsiTheme="majorHAnsi"/>
          <w:u w:val="single"/>
        </w:rPr>
      </w:pPr>
      <w:r w:rsidRPr="00400D82">
        <w:rPr>
          <w:rFonts w:asciiTheme="majorHAnsi" w:hAnsiTheme="majorHAnsi"/>
          <w:u w:val="single"/>
        </w:rPr>
        <w:t>- opis przedmiotu zamówienia,</w:t>
      </w:r>
    </w:p>
    <w:p w14:paraId="41B956CB" w14:textId="7DB1DDA0" w:rsidR="00657960" w:rsidRPr="00400D82" w:rsidRDefault="00657960" w:rsidP="00052E5D">
      <w:pPr>
        <w:pStyle w:val="Akapitzlist"/>
        <w:widowControl w:val="0"/>
        <w:autoSpaceDE w:val="0"/>
        <w:spacing w:before="120" w:line="276" w:lineRule="auto"/>
        <w:ind w:left="709" w:firstLine="284"/>
        <w:contextualSpacing w:val="0"/>
        <w:jc w:val="both"/>
        <w:rPr>
          <w:rFonts w:asciiTheme="majorHAnsi" w:hAnsiTheme="majorHAnsi"/>
          <w:u w:val="single"/>
        </w:rPr>
      </w:pPr>
      <w:r w:rsidRPr="00400D82">
        <w:rPr>
          <w:rFonts w:asciiTheme="majorHAnsi" w:hAnsiTheme="majorHAnsi"/>
          <w:u w:val="single"/>
        </w:rPr>
        <w:t>- przedmiar robót (w przypadku zamówienia na roboty budowlane</w:t>
      </w:r>
      <w:r w:rsidR="007E3020">
        <w:rPr>
          <w:rFonts w:asciiTheme="majorHAnsi" w:hAnsiTheme="majorHAnsi"/>
          <w:u w:val="single"/>
        </w:rPr>
        <w:t xml:space="preserve"> - opcjonalnie)</w:t>
      </w:r>
    </w:p>
    <w:p w14:paraId="7E437725" w14:textId="1DEFE6F9" w:rsidR="00657960" w:rsidRPr="00400D82" w:rsidRDefault="00657960" w:rsidP="00052E5D">
      <w:pPr>
        <w:pStyle w:val="Akapitzlist"/>
        <w:widowControl w:val="0"/>
        <w:autoSpaceDE w:val="0"/>
        <w:spacing w:before="120" w:line="276" w:lineRule="auto"/>
        <w:ind w:left="709" w:firstLine="284"/>
        <w:contextualSpacing w:val="0"/>
        <w:jc w:val="both"/>
        <w:rPr>
          <w:rFonts w:asciiTheme="majorHAnsi" w:hAnsiTheme="majorHAnsi"/>
          <w:u w:val="single"/>
        </w:rPr>
      </w:pPr>
      <w:r w:rsidRPr="00400D82">
        <w:rPr>
          <w:rFonts w:asciiTheme="majorHAnsi" w:hAnsiTheme="majorHAnsi"/>
          <w:u w:val="single"/>
        </w:rPr>
        <w:t>- wzór umowy</w:t>
      </w:r>
      <w:r w:rsidR="00F43295">
        <w:rPr>
          <w:rFonts w:asciiTheme="majorHAnsi" w:hAnsiTheme="majorHAnsi"/>
          <w:u w:val="single"/>
        </w:rPr>
        <w:t xml:space="preserve"> (projektowane postanowienia umowy)</w:t>
      </w:r>
      <w:r w:rsidRPr="00400D82">
        <w:rPr>
          <w:rFonts w:asciiTheme="majorHAnsi" w:hAnsiTheme="majorHAnsi"/>
          <w:u w:val="single"/>
        </w:rPr>
        <w:t>.</w:t>
      </w:r>
    </w:p>
    <w:p w14:paraId="7D3EB8A1" w14:textId="785FD364" w:rsidR="00657960" w:rsidRPr="00400D82" w:rsidRDefault="00657960" w:rsidP="00052E5D">
      <w:pPr>
        <w:pStyle w:val="Akapitzlist"/>
        <w:widowControl w:val="0"/>
        <w:numPr>
          <w:ilvl w:val="0"/>
          <w:numId w:val="19"/>
        </w:numPr>
        <w:tabs>
          <w:tab w:val="left" w:pos="851"/>
          <w:tab w:val="left" w:pos="993"/>
        </w:tabs>
        <w:autoSpaceDE w:val="0"/>
        <w:spacing w:before="120" w:line="276" w:lineRule="auto"/>
        <w:ind w:left="709" w:hanging="142"/>
        <w:contextualSpacing w:val="0"/>
        <w:jc w:val="both"/>
        <w:rPr>
          <w:rFonts w:asciiTheme="majorHAnsi" w:hAnsiTheme="majorHAnsi"/>
          <w:i/>
        </w:rPr>
      </w:pPr>
      <w:r w:rsidRPr="00400D82">
        <w:rPr>
          <w:rFonts w:asciiTheme="majorHAnsi" w:hAnsiTheme="majorHAnsi"/>
        </w:rPr>
        <w:t xml:space="preserve">Z wybranym w wyniku </w:t>
      </w:r>
      <w:r w:rsidR="008128C9">
        <w:rPr>
          <w:rFonts w:asciiTheme="majorHAnsi" w:hAnsiTheme="majorHAnsi"/>
        </w:rPr>
        <w:t>zapytania z</w:t>
      </w:r>
      <w:r w:rsidRPr="00400D82">
        <w:rPr>
          <w:rFonts w:asciiTheme="majorHAnsi" w:hAnsiTheme="majorHAnsi"/>
        </w:rPr>
        <w:t xml:space="preserve"> wykonawcą zawierana jest pisemna umowa.</w:t>
      </w:r>
    </w:p>
    <w:p w14:paraId="6A3DF1CC" w14:textId="02C7ED82" w:rsidR="00657960" w:rsidRPr="0056222C" w:rsidRDefault="00657960" w:rsidP="00052E5D">
      <w:pPr>
        <w:pStyle w:val="Akapitzlist"/>
        <w:widowControl w:val="0"/>
        <w:numPr>
          <w:ilvl w:val="0"/>
          <w:numId w:val="19"/>
        </w:numPr>
        <w:tabs>
          <w:tab w:val="left" w:pos="851"/>
          <w:tab w:val="left" w:pos="993"/>
        </w:tabs>
        <w:autoSpaceDE w:val="0"/>
        <w:spacing w:before="120" w:line="276" w:lineRule="auto"/>
        <w:ind w:hanging="77"/>
        <w:contextualSpacing w:val="0"/>
        <w:jc w:val="both"/>
        <w:rPr>
          <w:rFonts w:asciiTheme="majorHAnsi" w:hAnsiTheme="majorHAnsi"/>
          <w:i/>
        </w:rPr>
      </w:pPr>
      <w:r w:rsidRPr="0056222C">
        <w:rPr>
          <w:rFonts w:asciiTheme="majorHAnsi" w:hAnsiTheme="majorHAnsi"/>
          <w:b/>
        </w:rPr>
        <w:t>Przed zawarciem umowy z wybranym wykonawcą, informację</w:t>
      </w:r>
      <w:r w:rsidR="008128C9">
        <w:rPr>
          <w:rFonts w:asciiTheme="majorHAnsi" w:hAnsiTheme="majorHAnsi"/>
          <w:b/>
        </w:rPr>
        <w:t xml:space="preserve">, </w:t>
      </w:r>
      <w:r w:rsidRPr="0056222C">
        <w:rPr>
          <w:rFonts w:asciiTheme="majorHAnsi" w:hAnsiTheme="majorHAnsi"/>
          <w:b/>
        </w:rPr>
        <w:t xml:space="preserve">o wyborze najkorzystniejszej oferty </w:t>
      </w:r>
      <w:r w:rsidR="008128C9">
        <w:rPr>
          <w:rFonts w:asciiTheme="majorHAnsi" w:hAnsiTheme="majorHAnsi"/>
          <w:b/>
        </w:rPr>
        <w:t xml:space="preserve">należy zamieścić na </w:t>
      </w:r>
      <w:r w:rsidRPr="0056222C">
        <w:rPr>
          <w:rFonts w:asciiTheme="majorHAnsi" w:hAnsiTheme="majorHAnsi"/>
          <w:b/>
        </w:rPr>
        <w:t>stronie internetowej Zamawiającego.</w:t>
      </w:r>
    </w:p>
    <w:p w14:paraId="6571FBF2" w14:textId="1A6AEB51" w:rsidR="00657960" w:rsidRPr="00CC3B9B" w:rsidRDefault="00657960" w:rsidP="00052E5D">
      <w:pPr>
        <w:widowControl w:val="0"/>
        <w:autoSpaceDE w:val="0"/>
        <w:spacing w:before="120" w:line="276" w:lineRule="auto"/>
        <w:ind w:left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Oferty składane przez wykonawców w odpowiedzi na zapytanie powinny być składane</w:t>
      </w:r>
      <w:r w:rsidRPr="0056222C">
        <w:rPr>
          <w:rFonts w:asciiTheme="majorHAnsi" w:hAnsiTheme="majorHAnsi"/>
        </w:rPr>
        <w:br/>
        <w:t xml:space="preserve">w formie pisemnej, tj. w zamkniętej kopercie złożonej w wyznaczonym terminie w siedzibie </w:t>
      </w:r>
      <w:r w:rsidRPr="00CC3B9B">
        <w:rPr>
          <w:rFonts w:asciiTheme="majorHAnsi" w:hAnsiTheme="majorHAnsi"/>
        </w:rPr>
        <w:t>Zamawiającego lub elektroniczn</w:t>
      </w:r>
      <w:r w:rsidR="005F5FF6" w:rsidRPr="00CC3B9B">
        <w:rPr>
          <w:rFonts w:asciiTheme="majorHAnsi" w:hAnsiTheme="majorHAnsi"/>
        </w:rPr>
        <w:t>ie</w:t>
      </w:r>
      <w:r w:rsidRPr="00CC3B9B">
        <w:rPr>
          <w:rFonts w:asciiTheme="majorHAnsi" w:hAnsiTheme="majorHAnsi"/>
        </w:rPr>
        <w:t xml:space="preserve"> (w formacje pdf. opatrzone podpisem </w:t>
      </w:r>
      <w:r w:rsidR="00C47578" w:rsidRPr="00CC3B9B">
        <w:rPr>
          <w:rFonts w:asciiTheme="majorHAnsi" w:hAnsiTheme="majorHAnsi"/>
        </w:rPr>
        <w:t>elektronicznym, tj.: podpisem zaufanym, podpisem osobistym lub kwalifikowanym podpisem elektronicznym</w:t>
      </w:r>
      <w:r w:rsidRPr="00CC3B9B">
        <w:rPr>
          <w:rFonts w:asciiTheme="majorHAnsi" w:hAnsiTheme="majorHAnsi"/>
        </w:rPr>
        <w:t>) – wg. zasad wskazanych w zapytaniu ofertowym</w:t>
      </w:r>
      <w:r w:rsidR="005F5FF6" w:rsidRPr="00CC3B9B">
        <w:rPr>
          <w:rFonts w:asciiTheme="majorHAnsi" w:hAnsiTheme="majorHAnsi"/>
        </w:rPr>
        <w:t xml:space="preserve"> – którego wzór stanowi </w:t>
      </w:r>
      <w:r w:rsidR="005F5FF6" w:rsidRPr="00CC3B9B">
        <w:rPr>
          <w:rFonts w:asciiTheme="majorHAnsi" w:hAnsiTheme="majorHAnsi"/>
          <w:b/>
          <w:bCs/>
        </w:rPr>
        <w:t>Załącznik nr 2</w:t>
      </w:r>
      <w:r w:rsidRPr="00CC3B9B">
        <w:rPr>
          <w:rFonts w:asciiTheme="majorHAnsi" w:hAnsiTheme="majorHAnsi"/>
        </w:rPr>
        <w:t xml:space="preserve">. </w:t>
      </w:r>
    </w:p>
    <w:p w14:paraId="5CF117E6" w14:textId="266F9418" w:rsidR="006F2CAD" w:rsidRPr="002420B5" w:rsidRDefault="003D14F7" w:rsidP="00052E5D">
      <w:pPr>
        <w:pStyle w:val="Akapitzlist"/>
        <w:widowControl w:val="0"/>
        <w:numPr>
          <w:ilvl w:val="0"/>
          <w:numId w:val="30"/>
        </w:numPr>
        <w:autoSpaceDE w:val="0"/>
        <w:spacing w:before="120" w:line="276" w:lineRule="auto"/>
        <w:ind w:left="426" w:hanging="426"/>
        <w:contextualSpacing w:val="0"/>
        <w:jc w:val="both"/>
        <w:rPr>
          <w:rFonts w:asciiTheme="majorHAnsi" w:hAnsiTheme="majorHAnsi"/>
        </w:rPr>
      </w:pPr>
      <w:r w:rsidRPr="002420B5">
        <w:rPr>
          <w:rFonts w:asciiTheme="majorHAnsi" w:hAnsiTheme="majorHAnsi"/>
        </w:rPr>
        <w:t xml:space="preserve">W przypadku </w:t>
      </w:r>
      <w:r w:rsidR="00B46417" w:rsidRPr="002420B5">
        <w:rPr>
          <w:rFonts w:asciiTheme="majorHAnsi" w:hAnsiTheme="majorHAnsi"/>
        </w:rPr>
        <w:t xml:space="preserve">nie udzielenia zamówienia </w:t>
      </w:r>
      <w:r w:rsidRPr="002420B5">
        <w:rPr>
          <w:rFonts w:asciiTheme="majorHAnsi" w:hAnsiTheme="majorHAnsi"/>
        </w:rPr>
        <w:t>w wyniku dwóch kolejno prowadzonych zapytań</w:t>
      </w:r>
      <w:r w:rsidR="00A92A7A" w:rsidRPr="002420B5">
        <w:rPr>
          <w:rFonts w:asciiTheme="majorHAnsi" w:hAnsiTheme="majorHAnsi"/>
        </w:rPr>
        <w:t xml:space="preserve"> </w:t>
      </w:r>
      <w:r w:rsidR="009F6444" w:rsidRPr="002420B5">
        <w:rPr>
          <w:rFonts w:asciiTheme="majorHAnsi" w:hAnsiTheme="majorHAnsi"/>
        </w:rPr>
        <w:t xml:space="preserve">ofertowych </w:t>
      </w:r>
      <w:r w:rsidR="0063313A" w:rsidRPr="002420B5">
        <w:rPr>
          <w:rFonts w:asciiTheme="majorHAnsi" w:hAnsiTheme="majorHAnsi"/>
        </w:rPr>
        <w:t>(</w:t>
      </w:r>
      <w:r w:rsidR="00A92A7A" w:rsidRPr="002420B5">
        <w:rPr>
          <w:rFonts w:asciiTheme="majorHAnsi" w:hAnsiTheme="majorHAnsi"/>
        </w:rPr>
        <w:t>a istotne warunki zamówienia nie zostały zmienione</w:t>
      </w:r>
      <w:r w:rsidR="0063313A" w:rsidRPr="002420B5">
        <w:rPr>
          <w:rFonts w:asciiTheme="majorHAnsi" w:hAnsiTheme="majorHAnsi"/>
        </w:rPr>
        <w:t>)</w:t>
      </w:r>
      <w:r w:rsidRPr="002420B5">
        <w:rPr>
          <w:rFonts w:asciiTheme="majorHAnsi" w:hAnsiTheme="majorHAnsi"/>
        </w:rPr>
        <w:t xml:space="preserve">, umowę w sprawie udzielenie zamówienia publicznego można zawrzeć bez konieczności </w:t>
      </w:r>
      <w:r w:rsidR="00B46417" w:rsidRPr="002420B5">
        <w:rPr>
          <w:rFonts w:asciiTheme="majorHAnsi" w:hAnsiTheme="majorHAnsi"/>
        </w:rPr>
        <w:t>prowadzenia kolejnego zapytania ofertowego</w:t>
      </w:r>
      <w:r w:rsidR="006B4893" w:rsidRPr="002420B5">
        <w:rPr>
          <w:rFonts w:asciiTheme="majorHAnsi" w:hAnsiTheme="majorHAnsi"/>
        </w:rPr>
        <w:t>. Referat</w:t>
      </w:r>
      <w:r w:rsidR="006C1827">
        <w:rPr>
          <w:rFonts w:asciiTheme="majorHAnsi" w:hAnsiTheme="majorHAnsi"/>
        </w:rPr>
        <w:t>/ jednostka organizacyjna</w:t>
      </w:r>
      <w:r w:rsidR="006B4893" w:rsidRPr="002420B5">
        <w:rPr>
          <w:rFonts w:asciiTheme="majorHAnsi" w:hAnsiTheme="majorHAnsi"/>
        </w:rPr>
        <w:t xml:space="preserve"> prowadząc</w:t>
      </w:r>
      <w:r w:rsidR="002B564B">
        <w:rPr>
          <w:rFonts w:asciiTheme="majorHAnsi" w:hAnsiTheme="majorHAnsi"/>
        </w:rPr>
        <w:t>a</w:t>
      </w:r>
      <w:r w:rsidR="006B4893" w:rsidRPr="002420B5">
        <w:rPr>
          <w:rFonts w:asciiTheme="majorHAnsi" w:hAnsiTheme="majorHAnsi"/>
        </w:rPr>
        <w:t xml:space="preserve"> postępowanie</w:t>
      </w:r>
      <w:r w:rsidR="00CD5A96" w:rsidRPr="002420B5">
        <w:rPr>
          <w:rFonts w:asciiTheme="majorHAnsi" w:hAnsiTheme="majorHAnsi"/>
        </w:rPr>
        <w:t>,</w:t>
      </w:r>
      <w:r w:rsidR="006B4893" w:rsidRPr="002420B5">
        <w:rPr>
          <w:rFonts w:asciiTheme="majorHAnsi" w:hAnsiTheme="majorHAnsi"/>
        </w:rPr>
        <w:t xml:space="preserve"> realizu</w:t>
      </w:r>
      <w:r w:rsidR="00EF0FF9" w:rsidRPr="002420B5">
        <w:rPr>
          <w:rFonts w:asciiTheme="majorHAnsi" w:hAnsiTheme="majorHAnsi"/>
        </w:rPr>
        <w:t>j</w:t>
      </w:r>
      <w:r w:rsidR="006B4893" w:rsidRPr="002420B5">
        <w:rPr>
          <w:rFonts w:asciiTheme="majorHAnsi" w:hAnsiTheme="majorHAnsi"/>
        </w:rPr>
        <w:t>e</w:t>
      </w:r>
      <w:r w:rsidR="00F33B50" w:rsidRPr="002420B5">
        <w:rPr>
          <w:rFonts w:asciiTheme="majorHAnsi" w:hAnsiTheme="majorHAnsi"/>
        </w:rPr>
        <w:t xml:space="preserve"> zakup</w:t>
      </w:r>
      <w:r w:rsidR="006B4893" w:rsidRPr="002420B5">
        <w:rPr>
          <w:rFonts w:asciiTheme="majorHAnsi" w:hAnsiTheme="majorHAnsi"/>
        </w:rPr>
        <w:t xml:space="preserve"> po negocjacjach z jednym wybranym przez siebie wykonawcą. </w:t>
      </w:r>
    </w:p>
    <w:p w14:paraId="538FFC4C" w14:textId="289A9E09" w:rsidR="00A92A7A" w:rsidRPr="002420B5" w:rsidRDefault="00CD5A96" w:rsidP="00052E5D">
      <w:pPr>
        <w:pStyle w:val="Akapitzlist"/>
        <w:widowControl w:val="0"/>
        <w:autoSpaceDE w:val="0"/>
        <w:spacing w:before="120" w:line="276" w:lineRule="auto"/>
        <w:ind w:left="426"/>
        <w:contextualSpacing w:val="0"/>
        <w:jc w:val="both"/>
        <w:rPr>
          <w:rFonts w:asciiTheme="majorHAnsi" w:hAnsiTheme="majorHAnsi"/>
        </w:rPr>
      </w:pPr>
      <w:r w:rsidRPr="002420B5">
        <w:rPr>
          <w:rFonts w:asciiTheme="majorHAnsi" w:hAnsiTheme="majorHAnsi"/>
        </w:rPr>
        <w:t xml:space="preserve">Na prowadzenie negocjacji z wybranym wykonawcą, </w:t>
      </w:r>
      <w:r w:rsidR="00270661" w:rsidRPr="002420B5">
        <w:rPr>
          <w:rFonts w:asciiTheme="majorHAnsi" w:hAnsiTheme="majorHAnsi"/>
        </w:rPr>
        <w:t>w</w:t>
      </w:r>
      <w:r w:rsidR="00F33B50" w:rsidRPr="002420B5">
        <w:rPr>
          <w:rFonts w:asciiTheme="majorHAnsi" w:hAnsiTheme="majorHAnsi"/>
        </w:rPr>
        <w:t>cześniej n</w:t>
      </w:r>
      <w:r w:rsidR="006B4893" w:rsidRPr="002420B5">
        <w:rPr>
          <w:rFonts w:asciiTheme="majorHAnsi" w:hAnsiTheme="majorHAnsi"/>
        </w:rPr>
        <w:t xml:space="preserve">ależy </w:t>
      </w:r>
      <w:r w:rsidR="00EF0FF9" w:rsidRPr="002420B5">
        <w:rPr>
          <w:rFonts w:asciiTheme="majorHAnsi" w:hAnsiTheme="majorHAnsi"/>
        </w:rPr>
        <w:t xml:space="preserve">uzyskać zgodę </w:t>
      </w:r>
      <w:r w:rsidR="0063313A" w:rsidRPr="002420B5">
        <w:rPr>
          <w:rFonts w:asciiTheme="majorHAnsi" w:hAnsiTheme="majorHAnsi"/>
        </w:rPr>
        <w:t>K</w:t>
      </w:r>
      <w:r w:rsidR="006B4893" w:rsidRPr="002420B5">
        <w:rPr>
          <w:rFonts w:asciiTheme="majorHAnsi" w:hAnsiTheme="majorHAnsi"/>
        </w:rPr>
        <w:t>ierownik</w:t>
      </w:r>
      <w:r w:rsidR="006F2CAD" w:rsidRPr="002420B5">
        <w:rPr>
          <w:rFonts w:asciiTheme="majorHAnsi" w:hAnsiTheme="majorHAnsi"/>
        </w:rPr>
        <w:t>a</w:t>
      </w:r>
      <w:r w:rsidR="006B4893" w:rsidRPr="002420B5">
        <w:rPr>
          <w:rFonts w:asciiTheme="majorHAnsi" w:hAnsiTheme="majorHAnsi"/>
        </w:rPr>
        <w:t xml:space="preserve"> </w:t>
      </w:r>
      <w:r w:rsidR="0063313A" w:rsidRPr="002420B5">
        <w:rPr>
          <w:rFonts w:asciiTheme="majorHAnsi" w:hAnsiTheme="majorHAnsi"/>
        </w:rPr>
        <w:t>Z</w:t>
      </w:r>
      <w:r w:rsidR="006B4893" w:rsidRPr="002420B5">
        <w:rPr>
          <w:rFonts w:asciiTheme="majorHAnsi" w:hAnsiTheme="majorHAnsi"/>
        </w:rPr>
        <w:t>amawiającego</w:t>
      </w:r>
      <w:r w:rsidR="00270661" w:rsidRPr="002420B5">
        <w:rPr>
          <w:rFonts w:asciiTheme="majorHAnsi" w:hAnsiTheme="majorHAnsi"/>
        </w:rPr>
        <w:t xml:space="preserve"> </w:t>
      </w:r>
      <w:r w:rsidR="009F6444" w:rsidRPr="002420B5">
        <w:rPr>
          <w:rFonts w:asciiTheme="majorHAnsi" w:hAnsiTheme="majorHAnsi"/>
        </w:rPr>
        <w:t xml:space="preserve">– wniosek o wyrażenie zgody powinien zawierać uzasadnienie wyboru proponowanego wykonawcy. </w:t>
      </w:r>
    </w:p>
    <w:p w14:paraId="07BF7DDB" w14:textId="6092501B" w:rsidR="00A92A7A" w:rsidRPr="002420B5" w:rsidRDefault="00A92A7A" w:rsidP="00052E5D">
      <w:pPr>
        <w:pStyle w:val="Akapitzlist"/>
        <w:widowControl w:val="0"/>
        <w:autoSpaceDE w:val="0"/>
        <w:spacing w:before="120" w:line="276" w:lineRule="auto"/>
        <w:ind w:left="426"/>
        <w:contextualSpacing w:val="0"/>
        <w:jc w:val="both"/>
        <w:rPr>
          <w:rFonts w:asciiTheme="majorHAnsi" w:hAnsiTheme="majorHAnsi"/>
        </w:rPr>
      </w:pPr>
      <w:r w:rsidRPr="002420B5">
        <w:rPr>
          <w:rFonts w:asciiTheme="majorHAnsi" w:hAnsiTheme="majorHAnsi"/>
        </w:rPr>
        <w:t>Z postępowania należy sporządzić protokół</w:t>
      </w:r>
      <w:r w:rsidR="009F6444" w:rsidRPr="002420B5">
        <w:rPr>
          <w:rFonts w:asciiTheme="majorHAnsi" w:hAnsiTheme="majorHAnsi"/>
        </w:rPr>
        <w:t>. Udzielenie zamówienia następuje wraz</w:t>
      </w:r>
      <w:r w:rsidR="009F4BA7">
        <w:rPr>
          <w:rFonts w:asciiTheme="majorHAnsi" w:hAnsiTheme="majorHAnsi"/>
        </w:rPr>
        <w:br/>
      </w:r>
      <w:r w:rsidR="009F6444" w:rsidRPr="002420B5">
        <w:rPr>
          <w:rFonts w:asciiTheme="majorHAnsi" w:hAnsiTheme="majorHAnsi"/>
        </w:rPr>
        <w:lastRenderedPageBreak/>
        <w:t xml:space="preserve">z zawarciem </w:t>
      </w:r>
      <w:r w:rsidRPr="002420B5">
        <w:rPr>
          <w:rFonts w:asciiTheme="majorHAnsi" w:hAnsiTheme="majorHAnsi"/>
        </w:rPr>
        <w:t>umow</w:t>
      </w:r>
      <w:r w:rsidR="009F6444" w:rsidRPr="002420B5">
        <w:rPr>
          <w:rFonts w:asciiTheme="majorHAnsi" w:hAnsiTheme="majorHAnsi"/>
        </w:rPr>
        <w:t>y.</w:t>
      </w:r>
    </w:p>
    <w:p w14:paraId="73E2EBF3" w14:textId="42138E36" w:rsidR="00657960" w:rsidRPr="002420B5" w:rsidRDefault="00657960" w:rsidP="00052E5D">
      <w:pPr>
        <w:pStyle w:val="Akapitzlist"/>
        <w:widowControl w:val="0"/>
        <w:numPr>
          <w:ilvl w:val="0"/>
          <w:numId w:val="30"/>
        </w:numPr>
        <w:autoSpaceDE w:val="0"/>
        <w:spacing w:before="120" w:line="276" w:lineRule="auto"/>
        <w:ind w:left="426" w:hanging="426"/>
        <w:contextualSpacing w:val="0"/>
        <w:jc w:val="both"/>
        <w:rPr>
          <w:rFonts w:asciiTheme="majorHAnsi" w:hAnsiTheme="majorHAnsi"/>
          <w:b/>
        </w:rPr>
      </w:pPr>
      <w:r w:rsidRPr="002420B5">
        <w:rPr>
          <w:rFonts w:asciiTheme="majorHAnsi" w:hAnsiTheme="majorHAnsi"/>
          <w:b/>
        </w:rPr>
        <w:t>Obowiązkiem Kierowników poszczególnych komórek, jest aby informację</w:t>
      </w:r>
      <w:r w:rsidR="00A00411" w:rsidRPr="002420B5">
        <w:rPr>
          <w:rFonts w:asciiTheme="majorHAnsi" w:hAnsiTheme="majorHAnsi"/>
          <w:b/>
        </w:rPr>
        <w:t xml:space="preserve"> </w:t>
      </w:r>
      <w:r w:rsidRPr="002420B5">
        <w:rPr>
          <w:rFonts w:asciiTheme="majorHAnsi" w:hAnsiTheme="majorHAnsi"/>
          <w:b/>
        </w:rPr>
        <w:t xml:space="preserve">o zawarciu umowy o wysokości wynagrodzenia powyżej </w:t>
      </w:r>
      <w:r w:rsidRPr="002E71F2">
        <w:rPr>
          <w:rFonts w:asciiTheme="majorHAnsi" w:hAnsiTheme="majorHAnsi"/>
          <w:b/>
        </w:rPr>
        <w:t>10 000,00 zł netto</w:t>
      </w:r>
      <w:r w:rsidRPr="002420B5">
        <w:rPr>
          <w:rFonts w:asciiTheme="majorHAnsi" w:hAnsiTheme="majorHAnsi"/>
          <w:b/>
        </w:rPr>
        <w:t xml:space="preserve">, </w:t>
      </w:r>
      <w:r w:rsidR="00F43295">
        <w:rPr>
          <w:rFonts w:asciiTheme="majorHAnsi" w:hAnsiTheme="majorHAnsi"/>
          <w:b/>
        </w:rPr>
        <w:t xml:space="preserve">należy </w:t>
      </w:r>
      <w:r w:rsidRPr="002420B5">
        <w:rPr>
          <w:rFonts w:asciiTheme="majorHAnsi" w:hAnsiTheme="majorHAnsi"/>
          <w:b/>
        </w:rPr>
        <w:t>przekazać do Referatu zamówień publicznych w celu zamieszczenia jej</w:t>
      </w:r>
      <w:r w:rsidR="004F14E1" w:rsidRPr="002420B5">
        <w:rPr>
          <w:rFonts w:asciiTheme="majorHAnsi" w:hAnsiTheme="majorHAnsi"/>
          <w:b/>
        </w:rPr>
        <w:t xml:space="preserve"> </w:t>
      </w:r>
      <w:r w:rsidRPr="002420B5">
        <w:rPr>
          <w:rFonts w:asciiTheme="majorHAnsi" w:hAnsiTheme="majorHAnsi"/>
          <w:b/>
        </w:rPr>
        <w:t>w Biuletynie Informacji Publicznej</w:t>
      </w:r>
      <w:r w:rsidR="00A00411" w:rsidRPr="002420B5">
        <w:rPr>
          <w:rFonts w:asciiTheme="majorHAnsi" w:hAnsiTheme="majorHAnsi"/>
          <w:b/>
        </w:rPr>
        <w:br/>
      </w:r>
      <w:r w:rsidRPr="002420B5">
        <w:rPr>
          <w:rFonts w:asciiTheme="majorHAnsi" w:hAnsiTheme="majorHAnsi"/>
          <w:b/>
        </w:rPr>
        <w:t>w terminie 30 dni od zawarcia umowy.</w:t>
      </w:r>
    </w:p>
    <w:p w14:paraId="30037273" w14:textId="3A60882F" w:rsidR="00657960" w:rsidRPr="002420B5" w:rsidRDefault="00657960" w:rsidP="00052E5D">
      <w:pPr>
        <w:pStyle w:val="Akapitzlist"/>
        <w:widowControl w:val="0"/>
        <w:autoSpaceDE w:val="0"/>
        <w:spacing w:before="120" w:line="276" w:lineRule="auto"/>
        <w:ind w:left="644"/>
        <w:contextualSpacing w:val="0"/>
        <w:jc w:val="both"/>
        <w:rPr>
          <w:rFonts w:asciiTheme="majorHAnsi" w:hAnsiTheme="majorHAnsi"/>
          <w:i/>
          <w:sz w:val="20"/>
          <w:szCs w:val="20"/>
        </w:rPr>
      </w:pPr>
      <w:r w:rsidRPr="002420B5">
        <w:rPr>
          <w:rFonts w:asciiTheme="majorHAnsi" w:hAnsiTheme="majorHAnsi"/>
          <w:i/>
          <w:sz w:val="20"/>
          <w:szCs w:val="20"/>
        </w:rPr>
        <w:t>Taki obowiązek nakłada na każdego Zamawiającego art. 44 ust 5 Ustawy o finansach publicznych.</w:t>
      </w:r>
    </w:p>
    <w:p w14:paraId="0FD4C654" w14:textId="247C1B53" w:rsidR="00657960" w:rsidRPr="00CC3B9B" w:rsidRDefault="004F14E1" w:rsidP="00052E5D">
      <w:pPr>
        <w:pStyle w:val="Akapitzlist"/>
        <w:widowControl w:val="0"/>
        <w:numPr>
          <w:ilvl w:val="0"/>
          <w:numId w:val="30"/>
        </w:numPr>
        <w:autoSpaceDE w:val="0"/>
        <w:spacing w:before="120" w:line="276" w:lineRule="auto"/>
        <w:ind w:left="426" w:hanging="426"/>
        <w:contextualSpacing w:val="0"/>
        <w:jc w:val="both"/>
        <w:rPr>
          <w:rFonts w:asciiTheme="majorHAnsi" w:hAnsiTheme="majorHAnsi"/>
        </w:rPr>
      </w:pPr>
      <w:r w:rsidRPr="002420B5">
        <w:rPr>
          <w:rFonts w:asciiTheme="majorHAnsi" w:hAnsiTheme="majorHAnsi"/>
        </w:rPr>
        <w:t>W</w:t>
      </w:r>
      <w:r w:rsidR="007732DF" w:rsidRPr="002420B5">
        <w:rPr>
          <w:rFonts w:asciiTheme="majorHAnsi" w:hAnsiTheme="majorHAnsi"/>
        </w:rPr>
        <w:t xml:space="preserve"> przypadku konieczności wykonania zamówienia w trybie pilnym, nagłym/ awaryjnym, wymagającym jego niezwłocznej realizacji ze względu na interes publiczny lub ze względu na specyfikę przedmiotu zamówienia, a także w przypadku zamówień dotyczących utworów/ usług artystycznych, prawniczych</w:t>
      </w:r>
      <w:r w:rsidR="00657960" w:rsidRPr="002420B5">
        <w:rPr>
          <w:rFonts w:asciiTheme="majorHAnsi" w:hAnsiTheme="majorHAnsi"/>
        </w:rPr>
        <w:t>, psychologiczno-terapeutycznych, profilaktycznych lub</w:t>
      </w:r>
      <w:r w:rsidR="007732DF" w:rsidRPr="002420B5">
        <w:rPr>
          <w:rFonts w:asciiTheme="majorHAnsi" w:hAnsiTheme="majorHAnsi"/>
        </w:rPr>
        <w:t xml:space="preserve"> </w:t>
      </w:r>
      <w:r w:rsidR="007732DF" w:rsidRPr="0056222C">
        <w:rPr>
          <w:rFonts w:asciiTheme="majorHAnsi" w:hAnsiTheme="majorHAnsi"/>
        </w:rPr>
        <w:t xml:space="preserve">doradztwa podatkowego– dopuszcza się odstąpienie od obowiązku przeprowadzenia procedur poprzedzających zawarcie umowy wskazanych w pkt 1 </w:t>
      </w:r>
      <w:r w:rsidR="000A312E" w:rsidRPr="0056222C">
        <w:rPr>
          <w:rFonts w:asciiTheme="majorHAnsi" w:hAnsiTheme="majorHAnsi"/>
        </w:rPr>
        <w:t>–</w:t>
      </w:r>
      <w:r w:rsidR="007732DF" w:rsidRPr="0056222C">
        <w:rPr>
          <w:rFonts w:asciiTheme="majorHAnsi" w:hAnsiTheme="majorHAnsi"/>
        </w:rPr>
        <w:t xml:space="preserve"> </w:t>
      </w:r>
      <w:r w:rsidR="001245FA">
        <w:rPr>
          <w:rFonts w:asciiTheme="majorHAnsi" w:hAnsiTheme="majorHAnsi"/>
        </w:rPr>
        <w:t>3</w:t>
      </w:r>
      <w:r w:rsidR="000A312E" w:rsidRPr="0056222C">
        <w:rPr>
          <w:rFonts w:asciiTheme="majorHAnsi" w:hAnsiTheme="majorHAnsi"/>
        </w:rPr>
        <w:t xml:space="preserve"> powyżej</w:t>
      </w:r>
      <w:r w:rsidR="007732DF" w:rsidRPr="0056222C">
        <w:rPr>
          <w:rFonts w:asciiTheme="majorHAnsi" w:hAnsiTheme="majorHAnsi"/>
        </w:rPr>
        <w:t xml:space="preserve">. W takim wypadku konieczne jest sporządzenie przez pracownika prowadzącego postępowanie </w:t>
      </w:r>
      <w:r w:rsidR="007732DF" w:rsidRPr="00CC3B9B">
        <w:rPr>
          <w:rFonts w:asciiTheme="majorHAnsi" w:hAnsiTheme="majorHAnsi"/>
        </w:rPr>
        <w:t xml:space="preserve">notatki służbowej zawierającej uzasadnienie przyczyn odstąpienia oraz uzyskanie akceptacji </w:t>
      </w:r>
      <w:bookmarkStart w:id="1" w:name="_Hlk178069529"/>
      <w:r w:rsidR="005F5FF6" w:rsidRPr="00CC3B9B">
        <w:rPr>
          <w:rFonts w:asciiTheme="majorHAnsi" w:hAnsiTheme="majorHAnsi"/>
        </w:rPr>
        <w:t>Kierownika Zamawiającego</w:t>
      </w:r>
      <w:r w:rsidR="007732DF" w:rsidRPr="00CC3B9B">
        <w:rPr>
          <w:rFonts w:asciiTheme="majorHAnsi" w:hAnsiTheme="majorHAnsi"/>
        </w:rPr>
        <w:t>.</w:t>
      </w:r>
      <w:bookmarkEnd w:id="1"/>
    </w:p>
    <w:p w14:paraId="50745EA2" w14:textId="493DD1E3" w:rsidR="005F5FF6" w:rsidRPr="00CC3B9B" w:rsidRDefault="005F5FF6" w:rsidP="005F5FF6">
      <w:pPr>
        <w:pStyle w:val="Akapitzlist"/>
        <w:widowControl w:val="0"/>
        <w:numPr>
          <w:ilvl w:val="0"/>
          <w:numId w:val="30"/>
        </w:numPr>
        <w:autoSpaceDE w:val="0"/>
        <w:spacing w:before="120" w:line="276" w:lineRule="auto"/>
        <w:ind w:left="426" w:hanging="426"/>
        <w:contextualSpacing w:val="0"/>
        <w:jc w:val="both"/>
        <w:rPr>
          <w:rFonts w:asciiTheme="majorHAnsi" w:hAnsiTheme="majorHAnsi"/>
        </w:rPr>
      </w:pPr>
      <w:r w:rsidRPr="00CC3B9B">
        <w:rPr>
          <w:rFonts w:asciiTheme="majorHAnsi" w:hAnsiTheme="majorHAnsi"/>
        </w:rPr>
        <w:t xml:space="preserve">Z wykonawcami, którzy złożyli oferty w przypadkach, o których mowa w ust. 9, można przeprowadzić negocjacje ceny lub innych warunków zamówienia, celem uzyskania najkorzystniejszych warunków realizacji zamówienia. Z przeprowadzonych negocjacji należy sporządzić protokół, który podlega zatwierdzeniu przez </w:t>
      </w:r>
      <w:r w:rsidR="002C4B3E" w:rsidRPr="00CC3B9B">
        <w:rPr>
          <w:rFonts w:asciiTheme="majorHAnsi" w:hAnsiTheme="majorHAnsi"/>
        </w:rPr>
        <w:t>Kierownika Zamawiającego.</w:t>
      </w:r>
    </w:p>
    <w:p w14:paraId="3B18FE44" w14:textId="29455C3B" w:rsidR="007732DF" w:rsidRPr="0056222C" w:rsidRDefault="004F14E1" w:rsidP="00052E5D">
      <w:pPr>
        <w:pStyle w:val="Akapitzlist"/>
        <w:widowControl w:val="0"/>
        <w:numPr>
          <w:ilvl w:val="0"/>
          <w:numId w:val="30"/>
        </w:numPr>
        <w:autoSpaceDE w:val="0"/>
        <w:spacing w:before="120" w:line="276" w:lineRule="auto"/>
        <w:ind w:left="426" w:hanging="426"/>
        <w:contextualSpacing w:val="0"/>
        <w:jc w:val="both"/>
        <w:rPr>
          <w:rFonts w:asciiTheme="majorHAnsi" w:hAnsiTheme="majorHAnsi"/>
        </w:rPr>
      </w:pPr>
      <w:r w:rsidRPr="00CC3B9B">
        <w:rPr>
          <w:rFonts w:asciiTheme="majorHAnsi" w:hAnsiTheme="majorHAnsi"/>
        </w:rPr>
        <w:t>D</w:t>
      </w:r>
      <w:r w:rsidR="007732DF" w:rsidRPr="00CC3B9B">
        <w:rPr>
          <w:rFonts w:asciiTheme="majorHAnsi" w:hAnsiTheme="majorHAnsi"/>
        </w:rPr>
        <w:t xml:space="preserve">odatkowo dla zamówień, dla których Zamawiający ubiega się o dofinansowanie ze środków zewnętrznych, o wartości </w:t>
      </w:r>
      <w:r w:rsidR="000A312E" w:rsidRPr="00CC3B9B">
        <w:rPr>
          <w:rFonts w:asciiTheme="majorHAnsi" w:hAnsiTheme="majorHAnsi"/>
        </w:rPr>
        <w:t>równej lub wyższej niż</w:t>
      </w:r>
      <w:r w:rsidR="007732DF" w:rsidRPr="00CC3B9B">
        <w:rPr>
          <w:rFonts w:asciiTheme="majorHAnsi" w:hAnsiTheme="majorHAnsi"/>
        </w:rPr>
        <w:t xml:space="preserve"> </w:t>
      </w:r>
      <w:r w:rsidR="007732DF" w:rsidRPr="00CC3B9B">
        <w:rPr>
          <w:rFonts w:asciiTheme="majorHAnsi" w:hAnsiTheme="majorHAnsi"/>
          <w:b/>
        </w:rPr>
        <w:t>50 000, 00 zł</w:t>
      </w:r>
      <w:r w:rsidR="00A80276" w:rsidRPr="00CC3B9B">
        <w:rPr>
          <w:rFonts w:asciiTheme="majorHAnsi" w:hAnsiTheme="majorHAnsi"/>
          <w:b/>
        </w:rPr>
        <w:t xml:space="preserve"> brutto</w:t>
      </w:r>
      <w:r w:rsidR="007732DF" w:rsidRPr="00CC3B9B">
        <w:rPr>
          <w:rFonts w:asciiTheme="majorHAnsi" w:hAnsiTheme="majorHAnsi"/>
          <w:b/>
        </w:rPr>
        <w:t xml:space="preserve"> </w:t>
      </w:r>
      <w:r w:rsidR="007732DF" w:rsidRPr="00CC3B9B">
        <w:rPr>
          <w:rFonts w:asciiTheme="majorHAnsi" w:hAnsiTheme="majorHAnsi"/>
        </w:rPr>
        <w:t xml:space="preserve">, zapytanie ofertowe </w:t>
      </w:r>
      <w:r w:rsidR="007732DF" w:rsidRPr="0056222C">
        <w:rPr>
          <w:rFonts w:asciiTheme="majorHAnsi" w:hAnsiTheme="majorHAnsi"/>
        </w:rPr>
        <w:t xml:space="preserve">należy zamieścić w Bazie </w:t>
      </w:r>
      <w:r w:rsidR="004C6A69">
        <w:rPr>
          <w:rFonts w:asciiTheme="majorHAnsi" w:hAnsiTheme="majorHAnsi"/>
        </w:rPr>
        <w:t>K</w:t>
      </w:r>
      <w:r w:rsidR="007732DF" w:rsidRPr="0056222C">
        <w:rPr>
          <w:rFonts w:asciiTheme="majorHAnsi" w:hAnsiTheme="majorHAnsi"/>
        </w:rPr>
        <w:t>onkurencyjności Funduszy Europejskich,</w:t>
      </w:r>
    </w:p>
    <w:p w14:paraId="4ED701A4" w14:textId="6394C656" w:rsidR="007732DF" w:rsidRPr="0056222C" w:rsidRDefault="007732DF" w:rsidP="00052E5D">
      <w:pPr>
        <w:pStyle w:val="Akapitzlist"/>
        <w:widowControl w:val="0"/>
        <w:numPr>
          <w:ilvl w:val="0"/>
          <w:numId w:val="30"/>
        </w:numPr>
        <w:tabs>
          <w:tab w:val="left" w:pos="284"/>
          <w:tab w:val="left" w:pos="426"/>
        </w:tabs>
        <w:autoSpaceDE w:val="0"/>
        <w:spacing w:before="120" w:line="276" w:lineRule="auto"/>
        <w:ind w:left="284" w:hanging="284"/>
        <w:contextualSpacing w:val="0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W każdym przypadku Zamawiający może przeprowadzić procedurę przetargu, stosując przepisy art. 70</w:t>
      </w:r>
      <w:r w:rsidRPr="0056222C">
        <w:rPr>
          <w:rFonts w:asciiTheme="majorHAnsi" w:hAnsiTheme="majorHAnsi"/>
          <w:vertAlign w:val="superscript"/>
        </w:rPr>
        <w:t>1</w:t>
      </w:r>
      <w:r w:rsidRPr="0056222C">
        <w:rPr>
          <w:rFonts w:asciiTheme="majorHAnsi" w:hAnsiTheme="majorHAnsi"/>
        </w:rPr>
        <w:t xml:space="preserve"> - 70</w:t>
      </w:r>
      <w:r w:rsidRPr="0056222C">
        <w:rPr>
          <w:rFonts w:asciiTheme="majorHAnsi" w:hAnsiTheme="majorHAnsi"/>
          <w:vertAlign w:val="superscript"/>
        </w:rPr>
        <w:t>5</w:t>
      </w:r>
      <w:r w:rsidRPr="0056222C">
        <w:rPr>
          <w:rFonts w:asciiTheme="majorHAnsi" w:eastAsia="A" w:hAnsiTheme="majorHAnsi" w:cs="A"/>
          <w:b/>
          <w:bCs/>
          <w:position w:val="7"/>
          <w:sz w:val="20"/>
          <w:szCs w:val="20"/>
        </w:rPr>
        <w:t xml:space="preserve"> </w:t>
      </w:r>
      <w:r w:rsidRPr="0056222C">
        <w:rPr>
          <w:rFonts w:asciiTheme="majorHAnsi" w:hAnsiTheme="majorHAnsi"/>
        </w:rPr>
        <w:t xml:space="preserve">Kodeksu Cywilnego i zamieszczając ogłoszenie o pisemnym przetargu na stronie internetowej Zamawiającego. Do postępowań prowadzonych w oparciu o przepisy Kodeksu cywilnego nie stosuje się przepisów </w:t>
      </w:r>
      <w:r w:rsidR="00564784" w:rsidRPr="0056222C">
        <w:rPr>
          <w:rFonts w:asciiTheme="majorHAnsi" w:hAnsiTheme="majorHAnsi"/>
        </w:rPr>
        <w:t>U</w:t>
      </w:r>
      <w:r w:rsidRPr="0056222C">
        <w:rPr>
          <w:rFonts w:asciiTheme="majorHAnsi" w:hAnsiTheme="majorHAnsi"/>
        </w:rPr>
        <w:t>stawy.</w:t>
      </w:r>
    </w:p>
    <w:p w14:paraId="57C87CAC" w14:textId="2D2B45F2" w:rsidR="007732DF" w:rsidRPr="0056222C" w:rsidRDefault="007732DF" w:rsidP="00052E5D">
      <w:pPr>
        <w:pStyle w:val="Akapitzlist"/>
        <w:widowControl w:val="0"/>
        <w:numPr>
          <w:ilvl w:val="0"/>
          <w:numId w:val="30"/>
        </w:numPr>
        <w:tabs>
          <w:tab w:val="left" w:pos="426"/>
        </w:tabs>
        <w:autoSpaceDE w:val="0"/>
        <w:spacing w:before="120" w:line="276" w:lineRule="auto"/>
        <w:ind w:left="284" w:hanging="284"/>
        <w:contextualSpacing w:val="0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Z przeprowadzonych postępowań w przypadkach określonych w ust. 9 </w:t>
      </w:r>
      <w:r w:rsidRPr="00214194">
        <w:rPr>
          <w:rFonts w:asciiTheme="majorHAnsi" w:hAnsiTheme="majorHAnsi"/>
        </w:rPr>
        <w:t xml:space="preserve">pkt </w:t>
      </w:r>
      <w:r w:rsidR="006E106B">
        <w:rPr>
          <w:rFonts w:asciiTheme="majorHAnsi" w:hAnsiTheme="majorHAnsi"/>
        </w:rPr>
        <w:t>1 i 2</w:t>
      </w:r>
      <w:r w:rsidRPr="00214194">
        <w:rPr>
          <w:rFonts w:asciiTheme="majorHAnsi" w:hAnsiTheme="majorHAnsi"/>
        </w:rPr>
        <w:t xml:space="preserve">, </w:t>
      </w:r>
      <w:r w:rsidRPr="0056222C">
        <w:rPr>
          <w:rFonts w:asciiTheme="majorHAnsi" w:hAnsiTheme="majorHAnsi"/>
        </w:rPr>
        <w:t xml:space="preserve">należy sporządzić protokół (zgodnie z </w:t>
      </w:r>
      <w:r w:rsidRPr="0056222C">
        <w:rPr>
          <w:rFonts w:asciiTheme="majorHAnsi" w:hAnsiTheme="majorHAnsi"/>
          <w:b/>
          <w:i/>
        </w:rPr>
        <w:t>Załącznikiem nr 3</w:t>
      </w:r>
      <w:r w:rsidRPr="0056222C">
        <w:rPr>
          <w:rFonts w:asciiTheme="majorHAnsi" w:hAnsiTheme="majorHAnsi"/>
        </w:rPr>
        <w:t xml:space="preserve"> do niniejszego Regulaminu).</w:t>
      </w:r>
    </w:p>
    <w:p w14:paraId="04EF1187" w14:textId="52AA20D4" w:rsidR="007732DF" w:rsidRPr="0056222C" w:rsidRDefault="007732DF" w:rsidP="00052E5D">
      <w:pPr>
        <w:pStyle w:val="Akapitzlist"/>
        <w:widowControl w:val="0"/>
        <w:numPr>
          <w:ilvl w:val="0"/>
          <w:numId w:val="30"/>
        </w:numPr>
        <w:tabs>
          <w:tab w:val="left" w:pos="567"/>
        </w:tabs>
        <w:autoSpaceDE w:val="0"/>
        <w:spacing w:before="120" w:line="276" w:lineRule="auto"/>
        <w:ind w:left="284" w:hanging="284"/>
        <w:contextualSpacing w:val="0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Zamówienie może zostać udzielone po zatwierdzeniu przez kierownika Zamawiającego lub osob</w:t>
      </w:r>
      <w:r w:rsidR="00564784" w:rsidRPr="0056222C">
        <w:rPr>
          <w:rFonts w:asciiTheme="majorHAnsi" w:hAnsiTheme="majorHAnsi"/>
        </w:rPr>
        <w:t>y</w:t>
      </w:r>
      <w:r w:rsidRPr="0056222C">
        <w:rPr>
          <w:rFonts w:asciiTheme="majorHAnsi" w:hAnsiTheme="majorHAnsi"/>
        </w:rPr>
        <w:t xml:space="preserve"> </w:t>
      </w:r>
      <w:r w:rsidR="00564784" w:rsidRPr="0056222C">
        <w:rPr>
          <w:rFonts w:asciiTheme="majorHAnsi" w:hAnsiTheme="majorHAnsi"/>
        </w:rPr>
        <w:t>przez niego upoważnionej</w:t>
      </w:r>
      <w:r w:rsidRPr="0056222C">
        <w:rPr>
          <w:rFonts w:asciiTheme="majorHAnsi" w:hAnsiTheme="majorHAnsi"/>
        </w:rPr>
        <w:t xml:space="preserve"> przedstawionej przez Komórkę organizacyjną dokumentacji z dokonanych czynności.</w:t>
      </w:r>
    </w:p>
    <w:p w14:paraId="419A0F92" w14:textId="20B3A019" w:rsidR="007732DF" w:rsidRPr="0056222C" w:rsidRDefault="007732DF" w:rsidP="00052E5D">
      <w:pPr>
        <w:pStyle w:val="Akapitzlist"/>
        <w:widowControl w:val="0"/>
        <w:numPr>
          <w:ilvl w:val="0"/>
          <w:numId w:val="30"/>
        </w:numPr>
        <w:tabs>
          <w:tab w:val="left" w:pos="426"/>
        </w:tabs>
        <w:autoSpaceDE w:val="0"/>
        <w:spacing w:before="120" w:line="276" w:lineRule="auto"/>
        <w:ind w:left="284" w:hanging="284"/>
        <w:contextualSpacing w:val="0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W przypadku nie wyrażenia zgody przez kierownika Zamawiającego na realizację zamówienia, następuje zaniechanie realizacji zamówienia, a wniosek o wszczęcie postępowania opisywany jest jako ,,anulowany”</w:t>
      </w:r>
    </w:p>
    <w:p w14:paraId="0E3FF7C0" w14:textId="57D6AED3" w:rsidR="007732DF" w:rsidRPr="0056222C" w:rsidRDefault="007732DF" w:rsidP="00052E5D">
      <w:pPr>
        <w:pStyle w:val="Akapitzlist"/>
        <w:widowControl w:val="0"/>
        <w:numPr>
          <w:ilvl w:val="0"/>
          <w:numId w:val="30"/>
        </w:numPr>
        <w:tabs>
          <w:tab w:val="left" w:pos="426"/>
        </w:tabs>
        <w:autoSpaceDE w:val="0"/>
        <w:spacing w:before="120" w:line="276" w:lineRule="auto"/>
        <w:ind w:left="284" w:hanging="284"/>
        <w:contextualSpacing w:val="0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Do zawieranych umów w sprawach o udzielenie zamówienia publicznego stosuje się przepisy Kodeksu Cywilnego.</w:t>
      </w:r>
    </w:p>
    <w:p w14:paraId="23050783" w14:textId="79317FC5" w:rsidR="00B04269" w:rsidRPr="00CC3B9B" w:rsidRDefault="007732DF" w:rsidP="00052E5D">
      <w:pPr>
        <w:pStyle w:val="Akapitzlist"/>
        <w:widowControl w:val="0"/>
        <w:numPr>
          <w:ilvl w:val="0"/>
          <w:numId w:val="30"/>
        </w:numPr>
        <w:tabs>
          <w:tab w:val="left" w:pos="426"/>
        </w:tabs>
        <w:autoSpaceDE w:val="0"/>
        <w:spacing w:before="120" w:line="276" w:lineRule="auto"/>
        <w:ind w:left="284" w:hanging="284"/>
        <w:contextualSpacing w:val="0"/>
        <w:jc w:val="both"/>
        <w:rPr>
          <w:rFonts w:asciiTheme="majorHAnsi" w:hAnsiTheme="majorHAnsi"/>
          <w:strike/>
        </w:rPr>
      </w:pPr>
      <w:r w:rsidRPr="0056222C">
        <w:rPr>
          <w:rFonts w:asciiTheme="majorHAnsi" w:hAnsiTheme="majorHAnsi"/>
        </w:rPr>
        <w:lastRenderedPageBreak/>
        <w:t>Po zakończeniu postępowania, kompletna dokumentacja przechowywana jest</w:t>
      </w:r>
      <w:r w:rsidR="004F14E1" w:rsidRPr="0056222C">
        <w:rPr>
          <w:rFonts w:asciiTheme="majorHAnsi" w:hAnsiTheme="majorHAnsi"/>
        </w:rPr>
        <w:t xml:space="preserve"> </w:t>
      </w:r>
      <w:r w:rsidRPr="0056222C">
        <w:rPr>
          <w:rFonts w:asciiTheme="majorHAnsi" w:hAnsiTheme="majorHAnsi"/>
        </w:rPr>
        <w:t xml:space="preserve">w komórce </w:t>
      </w:r>
      <w:r w:rsidRPr="00CC3B9B">
        <w:rPr>
          <w:rFonts w:asciiTheme="majorHAnsi" w:hAnsiTheme="majorHAnsi"/>
        </w:rPr>
        <w:t xml:space="preserve">organizacyjnej, która przeprowadziła postępowanie o udzielenie zamówienia przez okres co najmniej 4 lat, licząc od </w:t>
      </w:r>
      <w:r w:rsidR="00CC3B9B" w:rsidRPr="00CC3B9B">
        <w:rPr>
          <w:rFonts w:asciiTheme="majorHAnsi" w:hAnsiTheme="majorHAnsi"/>
        </w:rPr>
        <w:t>daty zawarcia umowy lub unieważnienia postępowania.</w:t>
      </w:r>
    </w:p>
    <w:p w14:paraId="61FDAA5E" w14:textId="00B5FEC9" w:rsidR="007732DF" w:rsidRPr="0056222C" w:rsidRDefault="007732DF" w:rsidP="00052E5D">
      <w:pPr>
        <w:pStyle w:val="Akapitzlist"/>
        <w:widowControl w:val="0"/>
        <w:numPr>
          <w:ilvl w:val="0"/>
          <w:numId w:val="30"/>
        </w:numPr>
        <w:tabs>
          <w:tab w:val="left" w:pos="426"/>
        </w:tabs>
        <w:autoSpaceDE w:val="0"/>
        <w:spacing w:before="120" w:line="276" w:lineRule="auto"/>
        <w:ind w:left="284" w:hanging="284"/>
        <w:contextualSpacing w:val="0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Z udzielonych zamówień, każda komórka organizacyjna zobowiązana jest sporządzić sprawozdanie, zgodnie z Rozdziałem VII – Sprawozdawczość</w:t>
      </w:r>
    </w:p>
    <w:p w14:paraId="2CBD256E" w14:textId="4397589D" w:rsidR="007732DF" w:rsidRPr="0056222C" w:rsidRDefault="007732DF" w:rsidP="00052E5D">
      <w:pPr>
        <w:pStyle w:val="Akapitzlist"/>
        <w:widowControl w:val="0"/>
        <w:numPr>
          <w:ilvl w:val="0"/>
          <w:numId w:val="30"/>
        </w:numPr>
        <w:tabs>
          <w:tab w:val="left" w:pos="426"/>
        </w:tabs>
        <w:autoSpaceDE w:val="0"/>
        <w:spacing w:before="120" w:line="276" w:lineRule="auto"/>
        <w:ind w:left="284" w:hanging="284"/>
        <w:contextualSpacing w:val="0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  <w:b/>
        </w:rPr>
        <w:t xml:space="preserve">Kierownik komórki organizacyjnej </w:t>
      </w:r>
      <w:r w:rsidR="00194526" w:rsidRPr="0056222C">
        <w:rPr>
          <w:rFonts w:asciiTheme="majorHAnsi" w:hAnsiTheme="majorHAnsi"/>
          <w:b/>
        </w:rPr>
        <w:t>odpowiedzialny jest za s</w:t>
      </w:r>
      <w:r w:rsidRPr="0056222C">
        <w:rPr>
          <w:rFonts w:asciiTheme="majorHAnsi" w:hAnsiTheme="majorHAnsi"/>
          <w:b/>
        </w:rPr>
        <w:t>umowani</w:t>
      </w:r>
      <w:r w:rsidR="00194526" w:rsidRPr="0056222C">
        <w:rPr>
          <w:rFonts w:asciiTheme="majorHAnsi" w:hAnsiTheme="majorHAnsi"/>
          <w:b/>
        </w:rPr>
        <w:t>e</w:t>
      </w:r>
      <w:r w:rsidRPr="0056222C">
        <w:rPr>
          <w:rFonts w:asciiTheme="majorHAnsi" w:hAnsiTheme="majorHAnsi"/>
          <w:b/>
        </w:rPr>
        <w:t xml:space="preserve"> </w:t>
      </w:r>
      <w:r w:rsidR="00B8605F" w:rsidRPr="0056222C">
        <w:rPr>
          <w:rFonts w:asciiTheme="majorHAnsi" w:hAnsiTheme="majorHAnsi"/>
          <w:b/>
        </w:rPr>
        <w:t xml:space="preserve">wartości </w:t>
      </w:r>
      <w:r w:rsidRPr="0056222C">
        <w:rPr>
          <w:rFonts w:asciiTheme="majorHAnsi" w:hAnsiTheme="majorHAnsi"/>
          <w:b/>
        </w:rPr>
        <w:t xml:space="preserve">wszystkich </w:t>
      </w:r>
      <w:r w:rsidR="00DC0F97" w:rsidRPr="0056222C">
        <w:rPr>
          <w:rFonts w:asciiTheme="majorHAnsi" w:hAnsiTheme="majorHAnsi"/>
          <w:b/>
        </w:rPr>
        <w:t xml:space="preserve">takich samych </w:t>
      </w:r>
      <w:r w:rsidRPr="0056222C">
        <w:rPr>
          <w:rFonts w:asciiTheme="majorHAnsi" w:hAnsiTheme="majorHAnsi"/>
          <w:b/>
        </w:rPr>
        <w:t>zamówień</w:t>
      </w:r>
      <w:r w:rsidR="00B8605F" w:rsidRPr="0056222C">
        <w:rPr>
          <w:rFonts w:asciiTheme="majorHAnsi" w:hAnsiTheme="majorHAnsi"/>
          <w:b/>
        </w:rPr>
        <w:t xml:space="preserve">. Jeśli wartość zamówienia przekroczy </w:t>
      </w:r>
      <w:r w:rsidRPr="0056222C">
        <w:rPr>
          <w:rFonts w:asciiTheme="majorHAnsi" w:hAnsiTheme="majorHAnsi"/>
          <w:b/>
        </w:rPr>
        <w:t>kwot</w:t>
      </w:r>
      <w:r w:rsidR="00B8605F" w:rsidRPr="0056222C">
        <w:rPr>
          <w:rFonts w:asciiTheme="majorHAnsi" w:hAnsiTheme="majorHAnsi"/>
          <w:b/>
        </w:rPr>
        <w:t xml:space="preserve">ę </w:t>
      </w:r>
      <w:r w:rsidRPr="0056222C">
        <w:rPr>
          <w:rFonts w:asciiTheme="majorHAnsi" w:hAnsiTheme="majorHAnsi"/>
          <w:b/>
        </w:rPr>
        <w:t>130 000,00 zł netto</w:t>
      </w:r>
      <w:r w:rsidR="00672D04" w:rsidRPr="0056222C">
        <w:rPr>
          <w:rFonts w:asciiTheme="majorHAnsi" w:hAnsiTheme="majorHAnsi"/>
          <w:b/>
        </w:rPr>
        <w:t xml:space="preserve"> – należy przeprowadzić postępowanie zg</w:t>
      </w:r>
      <w:r w:rsidR="00194526" w:rsidRPr="0056222C">
        <w:rPr>
          <w:rFonts w:asciiTheme="majorHAnsi" w:hAnsiTheme="majorHAnsi"/>
          <w:b/>
        </w:rPr>
        <w:t xml:space="preserve">odnie z przepisami Ustawy </w:t>
      </w:r>
      <w:r w:rsidR="00672D04" w:rsidRPr="0056222C">
        <w:rPr>
          <w:rFonts w:asciiTheme="majorHAnsi" w:hAnsiTheme="majorHAnsi"/>
          <w:b/>
        </w:rPr>
        <w:t>P</w:t>
      </w:r>
      <w:r w:rsidR="00194526" w:rsidRPr="0056222C">
        <w:rPr>
          <w:rFonts w:asciiTheme="majorHAnsi" w:hAnsiTheme="majorHAnsi"/>
          <w:b/>
        </w:rPr>
        <w:t xml:space="preserve">rawo zamówień publicznych. </w:t>
      </w:r>
    </w:p>
    <w:p w14:paraId="2F561EEE" w14:textId="6F4E23C7" w:rsidR="007732DF" w:rsidRPr="0056222C" w:rsidRDefault="007732DF" w:rsidP="00052E5D">
      <w:pPr>
        <w:pStyle w:val="Akapitzlist"/>
        <w:widowControl w:val="0"/>
        <w:numPr>
          <w:ilvl w:val="0"/>
          <w:numId w:val="30"/>
        </w:numPr>
        <w:tabs>
          <w:tab w:val="left" w:pos="426"/>
        </w:tabs>
        <w:autoSpaceDE w:val="0"/>
        <w:spacing w:before="120" w:line="276" w:lineRule="auto"/>
        <w:ind w:left="284" w:hanging="284"/>
        <w:contextualSpacing w:val="0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W przypadku zamówień współfinansowanych ze środków pochodzących z Unii Europejskiej lub innych środków zewnętrznych, należy stosować procedury właściwe dla wytycznych dla danego źródła finansowania.</w:t>
      </w:r>
    </w:p>
    <w:p w14:paraId="619F5D9F" w14:textId="61D69084" w:rsidR="00F94BF2" w:rsidRDefault="00F94BF2" w:rsidP="00052E5D">
      <w:pPr>
        <w:widowControl w:val="0"/>
        <w:autoSpaceDE w:val="0"/>
        <w:spacing w:before="120" w:line="276" w:lineRule="auto"/>
        <w:jc w:val="both"/>
        <w:rPr>
          <w:rFonts w:asciiTheme="majorHAnsi" w:hAnsiTheme="majorHAnsi"/>
        </w:rPr>
      </w:pPr>
    </w:p>
    <w:p w14:paraId="7F7315E7" w14:textId="1BCB892D" w:rsidR="00400D82" w:rsidRDefault="00400D82" w:rsidP="00052E5D">
      <w:pPr>
        <w:widowControl w:val="0"/>
        <w:autoSpaceDE w:val="0"/>
        <w:spacing w:before="120" w:line="276" w:lineRule="auto"/>
        <w:jc w:val="both"/>
        <w:rPr>
          <w:rFonts w:asciiTheme="majorHAnsi" w:hAnsiTheme="majorHAnsi"/>
        </w:rPr>
      </w:pPr>
    </w:p>
    <w:p w14:paraId="380754DA" w14:textId="635DB28E" w:rsidR="00400D82" w:rsidRDefault="00400D82" w:rsidP="00052E5D">
      <w:pPr>
        <w:widowControl w:val="0"/>
        <w:autoSpaceDE w:val="0"/>
        <w:spacing w:before="120" w:line="276" w:lineRule="auto"/>
        <w:jc w:val="both"/>
        <w:rPr>
          <w:rFonts w:asciiTheme="majorHAnsi" w:hAnsiTheme="majorHAnsi"/>
        </w:rPr>
      </w:pPr>
    </w:p>
    <w:p w14:paraId="4A6422B8" w14:textId="77777777" w:rsidR="000B6C19" w:rsidRPr="0056222C" w:rsidRDefault="000B6C19" w:rsidP="00052E5D">
      <w:pPr>
        <w:shd w:val="clear" w:color="auto" w:fill="FFFFFF"/>
        <w:spacing w:before="120" w:line="276" w:lineRule="auto"/>
        <w:ind w:right="10"/>
        <w:jc w:val="center"/>
        <w:rPr>
          <w:rFonts w:asciiTheme="majorHAnsi" w:hAnsiTheme="majorHAnsi"/>
          <w:b/>
          <w:bCs/>
        </w:rPr>
      </w:pPr>
      <w:r w:rsidRPr="0056222C">
        <w:rPr>
          <w:rFonts w:asciiTheme="majorHAnsi" w:hAnsiTheme="majorHAnsi"/>
          <w:b/>
          <w:bCs/>
          <w:spacing w:val="-1"/>
        </w:rPr>
        <w:t>Rozdział V</w:t>
      </w:r>
    </w:p>
    <w:p w14:paraId="4529D1B6" w14:textId="4E9C372D" w:rsidR="00A744DC" w:rsidRPr="0056222C" w:rsidRDefault="000B6C19" w:rsidP="00052E5D">
      <w:pPr>
        <w:shd w:val="clear" w:color="auto" w:fill="FFFFFF"/>
        <w:spacing w:before="120" w:line="276" w:lineRule="auto"/>
        <w:ind w:left="28" w:hanging="28"/>
        <w:jc w:val="center"/>
        <w:rPr>
          <w:rFonts w:asciiTheme="majorHAnsi" w:hAnsiTheme="majorHAnsi"/>
          <w:b/>
          <w:bCs/>
        </w:rPr>
      </w:pPr>
      <w:r w:rsidRPr="0056222C">
        <w:rPr>
          <w:rFonts w:asciiTheme="majorHAnsi" w:hAnsiTheme="majorHAnsi"/>
          <w:b/>
          <w:bCs/>
        </w:rPr>
        <w:t>Zamówienia pub</w:t>
      </w:r>
      <w:r w:rsidR="00514374" w:rsidRPr="0056222C">
        <w:rPr>
          <w:rFonts w:asciiTheme="majorHAnsi" w:hAnsiTheme="majorHAnsi"/>
          <w:b/>
          <w:bCs/>
        </w:rPr>
        <w:t xml:space="preserve">liczne o wartości szacunkowej </w:t>
      </w:r>
      <w:r w:rsidR="00DC0F97" w:rsidRPr="0056222C">
        <w:rPr>
          <w:rFonts w:asciiTheme="majorHAnsi" w:hAnsiTheme="majorHAnsi"/>
          <w:b/>
          <w:bCs/>
        </w:rPr>
        <w:t>równej lub przekraczającej</w:t>
      </w:r>
      <w:r w:rsidRPr="0056222C">
        <w:rPr>
          <w:rFonts w:asciiTheme="majorHAnsi" w:hAnsiTheme="majorHAnsi"/>
          <w:b/>
          <w:bCs/>
        </w:rPr>
        <w:br/>
      </w:r>
      <w:r w:rsidR="00A744DC" w:rsidRPr="0056222C">
        <w:rPr>
          <w:rFonts w:asciiTheme="majorHAnsi" w:hAnsiTheme="majorHAnsi"/>
          <w:b/>
          <w:bCs/>
        </w:rPr>
        <w:t>130 000,00 zł</w:t>
      </w:r>
      <w:r w:rsidR="008E3063" w:rsidRPr="0056222C">
        <w:rPr>
          <w:rFonts w:asciiTheme="majorHAnsi" w:hAnsiTheme="majorHAnsi"/>
          <w:b/>
          <w:bCs/>
        </w:rPr>
        <w:t>otych</w:t>
      </w:r>
      <w:r w:rsidR="00A744DC" w:rsidRPr="0056222C">
        <w:rPr>
          <w:rFonts w:asciiTheme="majorHAnsi" w:hAnsiTheme="majorHAnsi"/>
          <w:b/>
          <w:bCs/>
        </w:rPr>
        <w:t xml:space="preserve"> netto</w:t>
      </w:r>
    </w:p>
    <w:p w14:paraId="2EE43EBC" w14:textId="77777777" w:rsidR="000B6C19" w:rsidRPr="0056222C" w:rsidRDefault="000B6C19" w:rsidP="00052E5D">
      <w:pPr>
        <w:shd w:val="clear" w:color="auto" w:fill="FFFFFF"/>
        <w:spacing w:before="120" w:line="276" w:lineRule="auto"/>
        <w:ind w:left="28" w:hanging="28"/>
        <w:jc w:val="center"/>
        <w:rPr>
          <w:rFonts w:asciiTheme="majorHAnsi" w:hAnsiTheme="majorHAnsi"/>
          <w:b/>
          <w:bCs/>
        </w:rPr>
      </w:pPr>
    </w:p>
    <w:p w14:paraId="05478AF1" w14:textId="77777777" w:rsidR="000B6C19" w:rsidRPr="0056222C" w:rsidRDefault="000B6C19" w:rsidP="00052E5D">
      <w:pPr>
        <w:shd w:val="clear" w:color="auto" w:fill="FFFFFF"/>
        <w:spacing w:before="120" w:line="276" w:lineRule="auto"/>
        <w:ind w:left="28" w:hanging="28"/>
        <w:jc w:val="center"/>
        <w:rPr>
          <w:rFonts w:asciiTheme="majorHAnsi" w:hAnsiTheme="majorHAnsi"/>
          <w:spacing w:val="-10"/>
        </w:rPr>
      </w:pPr>
      <w:r w:rsidRPr="0056222C">
        <w:rPr>
          <w:rFonts w:asciiTheme="majorHAnsi" w:hAnsiTheme="majorHAnsi"/>
          <w:b/>
          <w:bCs/>
        </w:rPr>
        <w:t>§ 5</w:t>
      </w:r>
    </w:p>
    <w:p w14:paraId="202A503B" w14:textId="1E6501B2" w:rsidR="00065F49" w:rsidRPr="00214194" w:rsidRDefault="00065F49" w:rsidP="00052E5D">
      <w:pPr>
        <w:shd w:val="clear" w:color="auto" w:fill="FFFFFF"/>
        <w:tabs>
          <w:tab w:val="left" w:pos="365"/>
        </w:tabs>
        <w:spacing w:before="120" w:line="276" w:lineRule="auto"/>
        <w:ind w:left="284" w:hanging="279"/>
        <w:jc w:val="both"/>
        <w:rPr>
          <w:rFonts w:asciiTheme="majorHAnsi" w:hAnsiTheme="majorHAnsi" w:cstheme="majorHAnsi"/>
          <w:spacing w:val="-9"/>
        </w:rPr>
      </w:pPr>
      <w:r w:rsidRPr="0056222C">
        <w:rPr>
          <w:rFonts w:asciiTheme="majorHAnsi" w:hAnsiTheme="majorHAnsi" w:cstheme="majorHAnsi"/>
          <w:spacing w:val="-10"/>
        </w:rPr>
        <w:t>1.</w:t>
      </w:r>
      <w:r w:rsidRPr="0056222C">
        <w:rPr>
          <w:rFonts w:asciiTheme="majorHAnsi" w:hAnsiTheme="majorHAnsi" w:cstheme="majorHAnsi"/>
        </w:rPr>
        <w:tab/>
        <w:t xml:space="preserve">Czynności związane z przygotowaniem postępowania na usługi, dostawy lub roboty </w:t>
      </w:r>
      <w:r w:rsidRPr="00214194">
        <w:rPr>
          <w:rFonts w:asciiTheme="majorHAnsi" w:hAnsiTheme="majorHAnsi" w:cstheme="majorHAnsi"/>
        </w:rPr>
        <w:t xml:space="preserve">budowlane, których wartość zamówienia jest równa lub przekracza </w:t>
      </w:r>
      <w:r w:rsidRPr="00214194">
        <w:rPr>
          <w:rFonts w:asciiTheme="majorHAnsi" w:hAnsiTheme="majorHAnsi" w:cstheme="majorHAnsi"/>
          <w:b/>
        </w:rPr>
        <w:t>130 000,00 złotych netto,</w:t>
      </w:r>
      <w:r w:rsidRPr="00214194">
        <w:rPr>
          <w:rFonts w:asciiTheme="majorHAnsi" w:hAnsiTheme="majorHAnsi" w:cstheme="majorHAnsi"/>
        </w:rPr>
        <w:t xml:space="preserve"> realizowane są przez Referat zamówień publicznych Urzędu Gminy, a w przypadku jednostek organizacyjnych Gminy – przez te jednostki w ramach powierzonego im zakresu kompetencji (zgodnie z zakresem udzielonego pełnomocnictwa dla dyrektora/ kierownika danej jednostki samodzielnej).</w:t>
      </w:r>
    </w:p>
    <w:p w14:paraId="1254B07E" w14:textId="2E318DE8" w:rsidR="00065F49" w:rsidRPr="00214194" w:rsidRDefault="00065F49" w:rsidP="00052E5D">
      <w:pPr>
        <w:shd w:val="clear" w:color="auto" w:fill="FFFFFF"/>
        <w:tabs>
          <w:tab w:val="left" w:pos="398"/>
        </w:tabs>
        <w:spacing w:before="120" w:line="276" w:lineRule="auto"/>
        <w:ind w:left="284" w:right="19" w:hanging="279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  <w:spacing w:val="-9"/>
        </w:rPr>
        <w:t>2.</w:t>
      </w:r>
      <w:r w:rsidRPr="00214194">
        <w:rPr>
          <w:rFonts w:asciiTheme="majorHAnsi" w:hAnsiTheme="majorHAnsi" w:cstheme="majorHAnsi"/>
        </w:rPr>
        <w:tab/>
        <w:t xml:space="preserve">Kierownik komórki organizacyjnej występuje z wnioskiem o wyrażenie zgody na wszczęcie postępowania o zamówienie publiczne. </w:t>
      </w:r>
    </w:p>
    <w:p w14:paraId="5603A013" w14:textId="7EE223EE" w:rsidR="00065F49" w:rsidRPr="00214194" w:rsidRDefault="00065F49" w:rsidP="00052E5D">
      <w:pPr>
        <w:shd w:val="clear" w:color="auto" w:fill="FFFFFF"/>
        <w:tabs>
          <w:tab w:val="left" w:pos="398"/>
        </w:tabs>
        <w:spacing w:before="360" w:line="276" w:lineRule="auto"/>
        <w:ind w:left="284" w:right="19" w:hanging="279"/>
        <w:jc w:val="both"/>
        <w:rPr>
          <w:rFonts w:asciiTheme="majorHAnsi" w:hAnsiTheme="majorHAnsi" w:cstheme="majorHAnsi"/>
          <w:spacing w:val="-1"/>
        </w:rPr>
      </w:pPr>
      <w:r w:rsidRPr="00214194">
        <w:rPr>
          <w:rFonts w:asciiTheme="majorHAnsi" w:hAnsiTheme="majorHAnsi" w:cstheme="majorHAnsi"/>
        </w:rPr>
        <w:t>Wniosek musi zawierać co najmniej:</w:t>
      </w:r>
    </w:p>
    <w:p w14:paraId="6420CB9F" w14:textId="77777777" w:rsidR="00065F49" w:rsidRPr="00214194" w:rsidRDefault="00065F49" w:rsidP="00052E5D">
      <w:pPr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spacing w:before="120" w:line="276" w:lineRule="auto"/>
        <w:ind w:left="567" w:right="43" w:hanging="283"/>
        <w:jc w:val="both"/>
        <w:rPr>
          <w:rFonts w:asciiTheme="majorHAnsi" w:hAnsiTheme="majorHAnsi" w:cstheme="majorHAnsi"/>
          <w:spacing w:val="-1"/>
        </w:rPr>
      </w:pPr>
      <w:r w:rsidRPr="00214194">
        <w:rPr>
          <w:rFonts w:asciiTheme="majorHAnsi" w:hAnsiTheme="majorHAnsi" w:cstheme="majorHAnsi"/>
          <w:spacing w:val="-1"/>
        </w:rPr>
        <w:t>określenie przedmiotu zamówienia – nazwa zadania;</w:t>
      </w:r>
    </w:p>
    <w:p w14:paraId="593080FB" w14:textId="77777777" w:rsidR="00065F49" w:rsidRPr="00214194" w:rsidRDefault="00065F49" w:rsidP="00052E5D">
      <w:pPr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spacing w:before="120" w:line="276" w:lineRule="auto"/>
        <w:ind w:left="567" w:right="48" w:hanging="283"/>
        <w:jc w:val="both"/>
        <w:rPr>
          <w:rFonts w:asciiTheme="majorHAnsi" w:hAnsiTheme="majorHAnsi" w:cstheme="majorHAnsi"/>
          <w:spacing w:val="-5"/>
        </w:rPr>
      </w:pPr>
      <w:r w:rsidRPr="00214194">
        <w:rPr>
          <w:rFonts w:asciiTheme="majorHAnsi" w:hAnsiTheme="majorHAnsi" w:cstheme="majorHAnsi"/>
          <w:spacing w:val="-1"/>
        </w:rPr>
        <w:t>wartość szacunkową netto zamówienia wyrażoną w PLN oraz kwotę brutto w PLN wraz</w:t>
      </w:r>
      <w:r w:rsidRPr="00214194">
        <w:rPr>
          <w:rFonts w:asciiTheme="majorHAnsi" w:hAnsiTheme="majorHAnsi" w:cstheme="majorHAnsi"/>
          <w:spacing w:val="-1"/>
        </w:rPr>
        <w:br/>
        <w:t>z podaniem daty ich ustalenia</w:t>
      </w:r>
      <w:r w:rsidRPr="00214194">
        <w:rPr>
          <w:rFonts w:asciiTheme="majorHAnsi" w:hAnsiTheme="majorHAnsi" w:cstheme="majorHAnsi"/>
        </w:rPr>
        <w:t xml:space="preserve"> oraz imieniem i nazwiskiem osoby dokonującej ustalenia wartości szacunkowej przedmiotu zamówienia (jeżeli dla danego zamówienia zostaną przewidziane zamówienia uzupełniające – wówczas szacunkową wartością zamówienia </w:t>
      </w:r>
      <w:r w:rsidRPr="00214194">
        <w:rPr>
          <w:rFonts w:asciiTheme="majorHAnsi" w:hAnsiTheme="majorHAnsi" w:cstheme="majorHAnsi"/>
        </w:rPr>
        <w:lastRenderedPageBreak/>
        <w:t>jest suma wartości zamówienia podstawowego oraz zamówień uzupełniających);</w:t>
      </w:r>
    </w:p>
    <w:p w14:paraId="34D0FE71" w14:textId="77777777" w:rsidR="00065F49" w:rsidRPr="00214194" w:rsidRDefault="00065F49" w:rsidP="00052E5D">
      <w:pPr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spacing w:before="120" w:line="276" w:lineRule="auto"/>
        <w:ind w:left="709" w:right="5" w:hanging="425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</w:rPr>
        <w:t>numer pozycji z Planu Postępowań (publikowany na stronie internetowej Zamawiającego);</w:t>
      </w:r>
    </w:p>
    <w:p w14:paraId="50BE060C" w14:textId="77777777" w:rsidR="00065F49" w:rsidRPr="00214194" w:rsidRDefault="00065F49" w:rsidP="00052E5D">
      <w:pPr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spacing w:before="120" w:line="276" w:lineRule="auto"/>
        <w:ind w:left="567" w:right="48" w:hanging="283"/>
        <w:jc w:val="both"/>
        <w:rPr>
          <w:rFonts w:asciiTheme="majorHAnsi" w:hAnsiTheme="majorHAnsi" w:cstheme="majorHAnsi"/>
          <w:spacing w:val="-5"/>
        </w:rPr>
      </w:pPr>
      <w:r w:rsidRPr="00214194">
        <w:rPr>
          <w:rFonts w:asciiTheme="majorHAnsi" w:hAnsiTheme="majorHAnsi" w:cstheme="majorHAnsi"/>
        </w:rPr>
        <w:t>wskazanie osoby merytorycznie odpowiedzialnej za przedmiot zamówienia (przygotowującą opis efektywności lub analizę potrzeb);</w:t>
      </w:r>
    </w:p>
    <w:p w14:paraId="24FAE1C3" w14:textId="2CACD7BB" w:rsidR="00065F49" w:rsidRPr="00214194" w:rsidRDefault="00065F49" w:rsidP="00052E5D">
      <w:pPr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spacing w:before="120" w:line="276" w:lineRule="auto"/>
        <w:ind w:left="567" w:right="48" w:hanging="283"/>
        <w:jc w:val="both"/>
        <w:rPr>
          <w:rFonts w:asciiTheme="majorHAnsi" w:hAnsiTheme="majorHAnsi" w:cstheme="majorHAnsi"/>
          <w:spacing w:val="-5"/>
        </w:rPr>
      </w:pPr>
      <w:r w:rsidRPr="00214194">
        <w:rPr>
          <w:rFonts w:asciiTheme="majorHAnsi" w:hAnsiTheme="majorHAnsi" w:cstheme="majorHAnsi"/>
        </w:rPr>
        <w:t>termin lub okres realizacji przedmiotu zamówienia;</w:t>
      </w:r>
    </w:p>
    <w:p w14:paraId="5644AE20" w14:textId="26D974C0" w:rsidR="00065F49" w:rsidRPr="00214194" w:rsidRDefault="00065F49" w:rsidP="00052E5D">
      <w:pPr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spacing w:before="120" w:line="276" w:lineRule="auto"/>
        <w:ind w:left="567" w:right="48" w:hanging="283"/>
        <w:jc w:val="both"/>
        <w:rPr>
          <w:rFonts w:asciiTheme="majorHAnsi" w:hAnsiTheme="majorHAnsi" w:cstheme="majorHAnsi"/>
          <w:spacing w:val="-5"/>
        </w:rPr>
      </w:pPr>
      <w:r w:rsidRPr="00214194">
        <w:rPr>
          <w:rFonts w:asciiTheme="majorHAnsi" w:hAnsiTheme="majorHAnsi" w:cstheme="majorHAnsi"/>
          <w:spacing w:val="-1"/>
        </w:rPr>
        <w:t xml:space="preserve">dokumenty potwierdzające dokonanie wartości szacunkowej zamówienia, </w:t>
      </w:r>
    </w:p>
    <w:p w14:paraId="23D8ED4D" w14:textId="2E694729" w:rsidR="00065F49" w:rsidRPr="00214194" w:rsidRDefault="00065F49" w:rsidP="00052E5D">
      <w:pPr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spacing w:before="120" w:line="276" w:lineRule="auto"/>
        <w:ind w:left="567" w:right="48" w:hanging="283"/>
        <w:jc w:val="both"/>
        <w:rPr>
          <w:rFonts w:asciiTheme="majorHAnsi" w:hAnsiTheme="majorHAnsi" w:cstheme="majorHAnsi"/>
          <w:spacing w:val="-5"/>
        </w:rPr>
      </w:pPr>
      <w:r w:rsidRPr="00214194">
        <w:rPr>
          <w:rFonts w:asciiTheme="majorHAnsi" w:hAnsiTheme="majorHAnsi" w:cstheme="majorHAnsi"/>
          <w:spacing w:val="-1"/>
        </w:rPr>
        <w:t xml:space="preserve">szczegółowy opis przedmiotu zamówienia na roboty budowlane lub usługi lub dostawy, </w:t>
      </w:r>
    </w:p>
    <w:p w14:paraId="5414571F" w14:textId="1B72E3A0" w:rsidR="00065F49" w:rsidRPr="00214194" w:rsidRDefault="00065F49" w:rsidP="00052E5D">
      <w:pPr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spacing w:before="120" w:line="276" w:lineRule="auto"/>
        <w:ind w:left="567" w:right="48" w:hanging="283"/>
        <w:jc w:val="both"/>
        <w:rPr>
          <w:rFonts w:asciiTheme="majorHAnsi" w:hAnsiTheme="majorHAnsi" w:cstheme="majorHAnsi"/>
          <w:spacing w:val="-5"/>
        </w:rPr>
      </w:pPr>
      <w:r w:rsidRPr="00214194">
        <w:rPr>
          <w:rFonts w:asciiTheme="majorHAnsi" w:hAnsiTheme="majorHAnsi" w:cstheme="majorHAnsi"/>
          <w:spacing w:val="-1"/>
        </w:rPr>
        <w:t>dokumentację projektową w przypadku postępowania na roboty budowlane realizowanego w trybie wybuduj,</w:t>
      </w:r>
    </w:p>
    <w:p w14:paraId="2B5F2A49" w14:textId="6D80D298" w:rsidR="00065F49" w:rsidRPr="00214194" w:rsidRDefault="00065F49" w:rsidP="00052E5D">
      <w:pPr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spacing w:before="120" w:line="276" w:lineRule="auto"/>
        <w:ind w:left="567" w:right="48" w:hanging="283"/>
        <w:jc w:val="both"/>
        <w:rPr>
          <w:rFonts w:asciiTheme="majorHAnsi" w:hAnsiTheme="majorHAnsi" w:cstheme="majorHAnsi"/>
          <w:spacing w:val="-5"/>
        </w:rPr>
      </w:pPr>
      <w:r w:rsidRPr="00214194">
        <w:rPr>
          <w:rFonts w:asciiTheme="majorHAnsi" w:hAnsiTheme="majorHAnsi" w:cstheme="majorHAnsi"/>
          <w:spacing w:val="-1"/>
        </w:rPr>
        <w:t>program funkcjonalno – użytkowy w przypadku postępowania na roboty budowlane realizowanego w trybie zaprojektuj i wybuduj,</w:t>
      </w:r>
    </w:p>
    <w:p w14:paraId="7CE60D2E" w14:textId="2FCE0573" w:rsidR="00065F49" w:rsidRPr="00214194" w:rsidRDefault="00065F49" w:rsidP="00052E5D">
      <w:pPr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spacing w:before="120" w:line="276" w:lineRule="auto"/>
        <w:ind w:left="567" w:right="48" w:hanging="283"/>
        <w:jc w:val="both"/>
        <w:rPr>
          <w:rFonts w:asciiTheme="majorHAnsi" w:hAnsiTheme="majorHAnsi" w:cstheme="majorHAnsi"/>
          <w:spacing w:val="-5"/>
        </w:rPr>
      </w:pPr>
      <w:r w:rsidRPr="00214194">
        <w:rPr>
          <w:rFonts w:asciiTheme="majorHAnsi" w:hAnsiTheme="majorHAnsi" w:cstheme="majorHAnsi"/>
          <w:spacing w:val="-1"/>
        </w:rPr>
        <w:t>specyfikację techniczną wykonania i odbioru robót w przypadku postępowania na roboty budowlane w trybie wybuduj,</w:t>
      </w:r>
    </w:p>
    <w:p w14:paraId="209495AC" w14:textId="047F7595" w:rsidR="00065F49" w:rsidRPr="00214194" w:rsidRDefault="00065F49" w:rsidP="00052E5D">
      <w:pPr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spacing w:before="120" w:line="276" w:lineRule="auto"/>
        <w:ind w:left="567" w:right="48" w:hanging="283"/>
        <w:jc w:val="both"/>
        <w:rPr>
          <w:rFonts w:asciiTheme="majorHAnsi" w:hAnsiTheme="majorHAnsi" w:cstheme="majorHAnsi"/>
          <w:spacing w:val="-5"/>
        </w:rPr>
      </w:pPr>
      <w:r w:rsidRPr="00214194">
        <w:rPr>
          <w:rFonts w:asciiTheme="majorHAnsi" w:hAnsiTheme="majorHAnsi" w:cstheme="majorHAnsi"/>
          <w:spacing w:val="-1"/>
        </w:rPr>
        <w:t xml:space="preserve">kosztorys inwestorski </w:t>
      </w:r>
      <w:r w:rsidRPr="00214194">
        <w:rPr>
          <w:rFonts w:asciiTheme="majorHAnsi" w:hAnsiTheme="majorHAnsi" w:cstheme="majorHAnsi"/>
        </w:rPr>
        <w:t xml:space="preserve">sporządzany na etapie opracowania dokumentacji projektowej albo na podstawie planowanych kosztów robót budowlanych określonych w programie funkcjonalno-użytkowym, jeżeli przedmiotem </w:t>
      </w:r>
      <w:r w:rsidRPr="00214194">
        <w:rPr>
          <w:rFonts w:asciiTheme="majorHAnsi" w:hAnsiTheme="majorHAnsi" w:cstheme="majorHAnsi"/>
          <w:iCs/>
        </w:rPr>
        <w:t>zamówienia</w:t>
      </w:r>
      <w:r w:rsidRPr="00214194">
        <w:rPr>
          <w:rFonts w:asciiTheme="majorHAnsi" w:hAnsiTheme="majorHAnsi" w:cstheme="majorHAnsi"/>
        </w:rPr>
        <w:t xml:space="preserve"> jest wykonanie robót budowlanych w rozumieniu </w:t>
      </w:r>
      <w:hyperlink r:id="rId8" w:anchor="/dokument/16796118" w:history="1">
        <w:r w:rsidRPr="00214194">
          <w:rPr>
            <w:rFonts w:asciiTheme="majorHAnsi" w:hAnsiTheme="majorHAnsi" w:cstheme="majorHAnsi"/>
          </w:rPr>
          <w:t>ustawy</w:t>
        </w:r>
      </w:hyperlink>
      <w:r w:rsidRPr="00214194">
        <w:rPr>
          <w:rFonts w:asciiTheme="majorHAnsi" w:hAnsiTheme="majorHAnsi" w:cstheme="majorHAnsi"/>
        </w:rPr>
        <w:t xml:space="preserve"> z dnia 7 lipca 1994 r. - </w:t>
      </w:r>
      <w:r w:rsidRPr="00214194">
        <w:rPr>
          <w:rFonts w:asciiTheme="majorHAnsi" w:hAnsiTheme="majorHAnsi" w:cstheme="majorHAnsi"/>
          <w:iCs/>
        </w:rPr>
        <w:t>Prawo</w:t>
      </w:r>
      <w:r w:rsidRPr="00214194">
        <w:rPr>
          <w:rFonts w:asciiTheme="majorHAnsi" w:hAnsiTheme="majorHAnsi" w:cstheme="majorHAnsi"/>
        </w:rPr>
        <w:t xml:space="preserve"> budowlane</w:t>
      </w:r>
    </w:p>
    <w:p w14:paraId="2B98F546" w14:textId="434E818D" w:rsidR="005363C9" w:rsidRPr="00214194" w:rsidRDefault="005363C9" w:rsidP="00052E5D">
      <w:pPr>
        <w:pStyle w:val="Akapitzlist"/>
        <w:widowControl w:val="0"/>
        <w:shd w:val="clear" w:color="auto" w:fill="FFFFFF"/>
        <w:tabs>
          <w:tab w:val="left" w:pos="403"/>
          <w:tab w:val="left" w:pos="567"/>
        </w:tabs>
        <w:autoSpaceDE w:val="0"/>
        <w:spacing w:before="120" w:line="276" w:lineRule="auto"/>
        <w:ind w:left="567" w:hanging="425"/>
        <w:contextualSpacing w:val="0"/>
        <w:jc w:val="both"/>
        <w:rPr>
          <w:rFonts w:asciiTheme="majorHAnsi" w:hAnsiTheme="majorHAnsi" w:cstheme="majorHAnsi"/>
          <w:spacing w:val="-1"/>
        </w:rPr>
      </w:pPr>
      <w:r w:rsidRPr="00214194">
        <w:rPr>
          <w:rFonts w:asciiTheme="majorHAnsi" w:hAnsiTheme="majorHAnsi" w:cstheme="majorHAnsi"/>
          <w:spacing w:val="-1"/>
        </w:rPr>
        <w:t xml:space="preserve">lub </w:t>
      </w:r>
      <w:r w:rsidRPr="00214194">
        <w:rPr>
          <w:rFonts w:asciiTheme="majorHAnsi" w:hAnsiTheme="majorHAnsi" w:cstheme="majorHAnsi"/>
        </w:rPr>
        <w:t>planowane kosz</w:t>
      </w:r>
      <w:r w:rsidR="003960DA">
        <w:rPr>
          <w:rFonts w:asciiTheme="majorHAnsi" w:hAnsiTheme="majorHAnsi" w:cstheme="majorHAnsi"/>
        </w:rPr>
        <w:t>t</w:t>
      </w:r>
      <w:r w:rsidRPr="00214194">
        <w:rPr>
          <w:rFonts w:asciiTheme="majorHAnsi" w:hAnsiTheme="majorHAnsi" w:cstheme="majorHAnsi"/>
        </w:rPr>
        <w:t xml:space="preserve">y prac projektowych oraz planowane koszty robót budowlanych określonych  w programie funkcjonalno-użytkowym, jeżeli przedmiotem </w:t>
      </w:r>
      <w:r w:rsidRPr="00214194">
        <w:rPr>
          <w:rFonts w:asciiTheme="majorHAnsi" w:hAnsiTheme="majorHAnsi" w:cstheme="majorHAnsi"/>
          <w:iCs/>
        </w:rPr>
        <w:t>zamówienia</w:t>
      </w:r>
      <w:r w:rsidRPr="00214194">
        <w:rPr>
          <w:rFonts w:asciiTheme="majorHAnsi" w:hAnsiTheme="majorHAnsi" w:cstheme="majorHAnsi"/>
        </w:rPr>
        <w:t xml:space="preserve"> jest zaprojektowanie i wykonanie robót budowlanych w rozumieniu </w:t>
      </w:r>
      <w:hyperlink r:id="rId9" w:anchor="/dokument/16796118" w:history="1">
        <w:r w:rsidRPr="00214194">
          <w:rPr>
            <w:rFonts w:asciiTheme="majorHAnsi" w:hAnsiTheme="majorHAnsi" w:cstheme="majorHAnsi"/>
          </w:rPr>
          <w:t>ustawy</w:t>
        </w:r>
      </w:hyperlink>
      <w:r w:rsidRPr="00214194">
        <w:rPr>
          <w:rFonts w:asciiTheme="majorHAnsi" w:hAnsiTheme="majorHAnsi" w:cstheme="majorHAnsi"/>
        </w:rPr>
        <w:t xml:space="preserve"> z dnia 7 lipca 1994 r. - </w:t>
      </w:r>
      <w:r w:rsidRPr="00214194">
        <w:rPr>
          <w:rFonts w:asciiTheme="majorHAnsi" w:hAnsiTheme="majorHAnsi" w:cstheme="majorHAnsi"/>
          <w:iCs/>
        </w:rPr>
        <w:t>Prawo</w:t>
      </w:r>
      <w:r w:rsidRPr="00214194">
        <w:rPr>
          <w:rFonts w:asciiTheme="majorHAnsi" w:hAnsiTheme="majorHAnsi" w:cstheme="majorHAnsi"/>
        </w:rPr>
        <w:t xml:space="preserve"> budowlane</w:t>
      </w:r>
      <w:r w:rsidRPr="00214194">
        <w:rPr>
          <w:rFonts w:asciiTheme="majorHAnsi" w:hAnsiTheme="majorHAnsi" w:cstheme="majorHAnsi"/>
          <w:spacing w:val="-1"/>
        </w:rPr>
        <w:t>,</w:t>
      </w:r>
    </w:p>
    <w:p w14:paraId="2471AB80" w14:textId="15E7FD91" w:rsidR="00065F49" w:rsidRPr="00214194" w:rsidRDefault="00065F49" w:rsidP="00052E5D">
      <w:pPr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spacing w:before="120" w:line="276" w:lineRule="auto"/>
        <w:ind w:left="567" w:right="48" w:hanging="283"/>
        <w:jc w:val="both"/>
        <w:rPr>
          <w:rFonts w:asciiTheme="majorHAnsi" w:hAnsiTheme="majorHAnsi" w:cstheme="majorHAnsi"/>
          <w:spacing w:val="-5"/>
        </w:rPr>
      </w:pPr>
      <w:r w:rsidRPr="00214194">
        <w:rPr>
          <w:rFonts w:asciiTheme="majorHAnsi" w:hAnsiTheme="majorHAnsi" w:cstheme="majorHAnsi"/>
          <w:spacing w:val="-1"/>
        </w:rPr>
        <w:t xml:space="preserve">przedmiar robót budowlanych, </w:t>
      </w:r>
    </w:p>
    <w:p w14:paraId="37CD14C2" w14:textId="1157C929" w:rsidR="00065F49" w:rsidRPr="00214194" w:rsidRDefault="00065F49" w:rsidP="00052E5D">
      <w:pPr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spacing w:before="120" w:line="276" w:lineRule="auto"/>
        <w:ind w:left="567" w:right="48" w:hanging="283"/>
        <w:jc w:val="both"/>
        <w:rPr>
          <w:rFonts w:asciiTheme="majorHAnsi" w:hAnsiTheme="majorHAnsi" w:cstheme="majorHAnsi"/>
          <w:spacing w:val="-5"/>
        </w:rPr>
      </w:pPr>
      <w:r w:rsidRPr="00214194">
        <w:rPr>
          <w:rFonts w:asciiTheme="majorHAnsi" w:hAnsiTheme="majorHAnsi" w:cstheme="majorHAnsi"/>
        </w:rPr>
        <w:t xml:space="preserve">projektowane postanowienia umowy w sprawie udzielenia zamówienia publicznego zatwierdzone przez Biuro Prawne (opatrzony parafką radcy prawnego), </w:t>
      </w:r>
    </w:p>
    <w:p w14:paraId="51A22659" w14:textId="131F2BA7" w:rsidR="00065F49" w:rsidRPr="002E71F2" w:rsidRDefault="00065F49" w:rsidP="00052E5D">
      <w:pPr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left" w:pos="284"/>
        </w:tabs>
        <w:autoSpaceDE w:val="0"/>
        <w:spacing w:before="120" w:line="276" w:lineRule="auto"/>
        <w:ind w:left="284" w:hanging="284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  <w:spacing w:val="-1"/>
        </w:rPr>
        <w:t xml:space="preserve">Wniosek musi być zatwierdzony pod względem finansowym </w:t>
      </w:r>
      <w:r w:rsidRPr="002E71F2">
        <w:rPr>
          <w:rFonts w:asciiTheme="majorHAnsi" w:hAnsiTheme="majorHAnsi" w:cstheme="majorHAnsi"/>
          <w:spacing w:val="-1"/>
        </w:rPr>
        <w:t xml:space="preserve">przez </w:t>
      </w:r>
      <w:r w:rsidR="00B6191F">
        <w:rPr>
          <w:rFonts w:asciiTheme="majorHAnsi" w:hAnsiTheme="majorHAnsi" w:cstheme="majorHAnsi"/>
          <w:spacing w:val="-1"/>
        </w:rPr>
        <w:t>Skarbnika Gminy</w:t>
      </w:r>
      <w:r w:rsidR="005F5FF6">
        <w:rPr>
          <w:rFonts w:asciiTheme="majorHAnsi" w:hAnsiTheme="majorHAnsi" w:cstheme="majorHAnsi"/>
          <w:spacing w:val="-1"/>
        </w:rPr>
        <w:t xml:space="preserve"> oraz </w:t>
      </w:r>
      <w:r w:rsidR="006C1827" w:rsidRPr="002E71F2">
        <w:rPr>
          <w:rFonts w:asciiTheme="majorHAnsi" w:hAnsiTheme="majorHAnsi" w:cstheme="majorHAnsi"/>
          <w:spacing w:val="-1"/>
        </w:rPr>
        <w:t xml:space="preserve">Kierownika referatu lub jednostki organizacyjnej.  </w:t>
      </w:r>
    </w:p>
    <w:p w14:paraId="54A6164C" w14:textId="2AF34F93" w:rsidR="00065F49" w:rsidRPr="0056222C" w:rsidRDefault="00065F49" w:rsidP="00052E5D">
      <w:pPr>
        <w:shd w:val="clear" w:color="auto" w:fill="FFFFFF"/>
        <w:spacing w:before="120" w:line="276" w:lineRule="auto"/>
        <w:ind w:left="284"/>
        <w:jc w:val="both"/>
        <w:rPr>
          <w:rFonts w:asciiTheme="majorHAnsi" w:hAnsiTheme="majorHAnsi" w:cstheme="majorHAnsi"/>
        </w:rPr>
      </w:pPr>
      <w:r w:rsidRPr="0056222C">
        <w:rPr>
          <w:rFonts w:asciiTheme="majorHAnsi" w:hAnsiTheme="majorHAnsi" w:cstheme="majorHAnsi"/>
        </w:rPr>
        <w:t xml:space="preserve">Wzór wniosku o wszczęcie postępowania o wartości </w:t>
      </w:r>
      <w:r w:rsidRPr="0056222C">
        <w:rPr>
          <w:rFonts w:asciiTheme="majorHAnsi" w:hAnsiTheme="majorHAnsi" w:cstheme="majorHAnsi"/>
          <w:b/>
        </w:rPr>
        <w:t xml:space="preserve">równej lub większej niż 130 000,00 </w:t>
      </w:r>
      <w:r w:rsidRPr="00CC3B9B">
        <w:rPr>
          <w:rFonts w:asciiTheme="majorHAnsi" w:hAnsiTheme="majorHAnsi" w:cstheme="majorHAnsi"/>
          <w:b/>
        </w:rPr>
        <w:t>złotych</w:t>
      </w:r>
      <w:r w:rsidR="005F5FF6" w:rsidRPr="00CC3B9B">
        <w:rPr>
          <w:rFonts w:asciiTheme="majorHAnsi" w:hAnsiTheme="majorHAnsi" w:cstheme="majorHAnsi"/>
          <w:b/>
        </w:rPr>
        <w:t xml:space="preserve"> netto</w:t>
      </w:r>
      <w:r w:rsidRPr="00CC3B9B">
        <w:rPr>
          <w:rFonts w:asciiTheme="majorHAnsi" w:hAnsiTheme="majorHAnsi" w:cstheme="majorHAnsi"/>
        </w:rPr>
        <w:t xml:space="preserve">, stanowi </w:t>
      </w:r>
      <w:r w:rsidRPr="0056222C">
        <w:rPr>
          <w:rFonts w:asciiTheme="majorHAnsi" w:hAnsiTheme="majorHAnsi" w:cstheme="majorHAnsi"/>
          <w:b/>
          <w:bCs/>
          <w:iCs/>
        </w:rPr>
        <w:t>Zał</w:t>
      </w:r>
      <w:r w:rsidRPr="0056222C">
        <w:rPr>
          <w:rFonts w:asciiTheme="majorHAnsi" w:hAnsiTheme="majorHAnsi" w:cstheme="majorHAnsi"/>
          <w:iCs/>
        </w:rPr>
        <w:t>ą</w:t>
      </w:r>
      <w:r w:rsidRPr="0056222C">
        <w:rPr>
          <w:rFonts w:asciiTheme="majorHAnsi" w:hAnsiTheme="majorHAnsi" w:cstheme="majorHAnsi"/>
          <w:b/>
          <w:bCs/>
          <w:iCs/>
        </w:rPr>
        <w:t>cznik nr 4</w:t>
      </w:r>
      <w:r w:rsidRPr="0056222C">
        <w:rPr>
          <w:rFonts w:asciiTheme="majorHAnsi" w:hAnsiTheme="majorHAnsi" w:cstheme="majorHAnsi"/>
          <w:b/>
          <w:bCs/>
        </w:rPr>
        <w:t xml:space="preserve"> </w:t>
      </w:r>
      <w:r w:rsidRPr="0056222C">
        <w:rPr>
          <w:rFonts w:asciiTheme="majorHAnsi" w:hAnsiTheme="majorHAnsi" w:cstheme="majorHAnsi"/>
        </w:rPr>
        <w:t>do niniejszego Regulaminu.</w:t>
      </w:r>
    </w:p>
    <w:p w14:paraId="02B24604" w14:textId="654995F2" w:rsidR="00065F49" w:rsidRPr="0056222C" w:rsidRDefault="00065F49" w:rsidP="00052E5D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spacing w:before="120" w:line="276" w:lineRule="auto"/>
        <w:ind w:left="284" w:right="29" w:hanging="284"/>
        <w:jc w:val="both"/>
        <w:rPr>
          <w:rFonts w:asciiTheme="majorHAnsi" w:hAnsiTheme="majorHAnsi" w:cstheme="majorHAnsi"/>
        </w:rPr>
      </w:pPr>
      <w:r w:rsidRPr="0056222C">
        <w:rPr>
          <w:rFonts w:asciiTheme="majorHAnsi" w:hAnsiTheme="majorHAnsi" w:cstheme="majorHAnsi"/>
        </w:rPr>
        <w:t>Wniosek zatwierdzony przez</w:t>
      </w:r>
      <w:r w:rsidR="00B6191F">
        <w:rPr>
          <w:rFonts w:asciiTheme="majorHAnsi" w:hAnsiTheme="majorHAnsi" w:cstheme="majorHAnsi"/>
        </w:rPr>
        <w:t xml:space="preserve"> Skarbnika Gminy i</w:t>
      </w:r>
      <w:r w:rsidRPr="0056222C">
        <w:rPr>
          <w:rFonts w:asciiTheme="majorHAnsi" w:hAnsiTheme="majorHAnsi" w:cstheme="majorHAnsi"/>
        </w:rPr>
        <w:t xml:space="preserve"> Kierownika Komórki </w:t>
      </w:r>
      <w:r w:rsidRPr="002E71F2">
        <w:rPr>
          <w:rFonts w:asciiTheme="majorHAnsi" w:hAnsiTheme="majorHAnsi" w:cstheme="majorHAnsi"/>
        </w:rPr>
        <w:t xml:space="preserve">organizacyjnej </w:t>
      </w:r>
      <w:r w:rsidRPr="0056222C">
        <w:rPr>
          <w:rFonts w:asciiTheme="majorHAnsi" w:hAnsiTheme="majorHAnsi" w:cstheme="majorHAnsi"/>
        </w:rPr>
        <w:t>przekazywany jest do Referatu zamówień publicznych wraz z załącznikami – zgodnie</w:t>
      </w:r>
      <w:r w:rsidR="006C1827">
        <w:rPr>
          <w:rFonts w:asciiTheme="majorHAnsi" w:hAnsiTheme="majorHAnsi" w:cstheme="majorHAnsi"/>
        </w:rPr>
        <w:t xml:space="preserve"> </w:t>
      </w:r>
      <w:r w:rsidRPr="0056222C">
        <w:rPr>
          <w:rFonts w:asciiTheme="majorHAnsi" w:hAnsiTheme="majorHAnsi" w:cstheme="majorHAnsi"/>
        </w:rPr>
        <w:t>z ust. 2 powyżej.</w:t>
      </w:r>
    </w:p>
    <w:p w14:paraId="0C34CA38" w14:textId="77777777" w:rsidR="00065F49" w:rsidRPr="0056222C" w:rsidRDefault="00065F49" w:rsidP="00052E5D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  <w:tab w:val="left" w:pos="379"/>
          <w:tab w:val="left" w:pos="426"/>
        </w:tabs>
        <w:autoSpaceDE w:val="0"/>
        <w:spacing w:before="120" w:line="276" w:lineRule="auto"/>
        <w:ind w:left="284" w:right="10" w:hanging="284"/>
        <w:jc w:val="both"/>
        <w:rPr>
          <w:rFonts w:asciiTheme="majorHAnsi" w:hAnsiTheme="majorHAnsi" w:cstheme="majorHAnsi"/>
        </w:rPr>
      </w:pPr>
      <w:r w:rsidRPr="0056222C">
        <w:rPr>
          <w:rFonts w:asciiTheme="majorHAnsi" w:hAnsiTheme="majorHAnsi" w:cstheme="majorHAnsi"/>
        </w:rPr>
        <w:t>Referat zamówień publicznych proponuje tryb udzielenia zamówienia i przedkłada wniosek do zatwierdzenia kierownikowi Zamawiającego.</w:t>
      </w:r>
    </w:p>
    <w:p w14:paraId="603E73C0" w14:textId="77777777" w:rsidR="00065F49" w:rsidRPr="0056222C" w:rsidRDefault="00065F49" w:rsidP="00052E5D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spacing w:before="120" w:line="276" w:lineRule="auto"/>
        <w:ind w:left="284" w:right="29" w:hanging="284"/>
        <w:jc w:val="both"/>
        <w:rPr>
          <w:rFonts w:asciiTheme="majorHAnsi" w:hAnsiTheme="majorHAnsi" w:cstheme="majorHAnsi"/>
        </w:rPr>
      </w:pPr>
      <w:r w:rsidRPr="0056222C">
        <w:rPr>
          <w:rFonts w:asciiTheme="majorHAnsi" w:hAnsiTheme="majorHAnsi" w:cstheme="majorHAnsi"/>
        </w:rPr>
        <w:t xml:space="preserve">Po zatwierdzeniu wniosku, Referat zamówień publicznych nadaje numer rejestrowy oraz </w:t>
      </w:r>
      <w:r w:rsidRPr="0056222C">
        <w:rPr>
          <w:rFonts w:asciiTheme="majorHAnsi" w:hAnsiTheme="majorHAnsi" w:cstheme="majorHAnsi"/>
        </w:rPr>
        <w:lastRenderedPageBreak/>
        <w:t xml:space="preserve">wszczyna postępowanie o udzielenie zamówienia publicznego. </w:t>
      </w:r>
    </w:p>
    <w:p w14:paraId="56EB806E" w14:textId="77777777" w:rsidR="00065F49" w:rsidRPr="0056222C" w:rsidRDefault="00065F49" w:rsidP="00052E5D">
      <w:pPr>
        <w:shd w:val="clear" w:color="auto" w:fill="FFFFFF"/>
        <w:tabs>
          <w:tab w:val="left" w:pos="284"/>
        </w:tabs>
        <w:spacing w:before="120" w:line="276" w:lineRule="auto"/>
        <w:ind w:left="284" w:right="24" w:hanging="284"/>
        <w:jc w:val="both"/>
        <w:rPr>
          <w:rFonts w:asciiTheme="majorHAnsi" w:hAnsiTheme="majorHAnsi" w:cstheme="majorHAnsi"/>
        </w:rPr>
      </w:pPr>
      <w:r w:rsidRPr="0056222C">
        <w:rPr>
          <w:rFonts w:asciiTheme="majorHAnsi" w:hAnsiTheme="majorHAnsi" w:cstheme="majorHAnsi"/>
        </w:rPr>
        <w:t xml:space="preserve">7. Referat zamówień publicznych występuje do kierownika Zamawiającego lub osoby przez niego upoważnionej o powołanie do stałego składu osobowego Komisji przetargowej, pracownika merytorycznie właściwego ze względu na przedmiot zamówienia. </w:t>
      </w:r>
    </w:p>
    <w:p w14:paraId="23AAD7E6" w14:textId="77777777" w:rsidR="00065F49" w:rsidRPr="0056222C" w:rsidRDefault="00065F49" w:rsidP="00052E5D">
      <w:pPr>
        <w:numPr>
          <w:ilvl w:val="0"/>
          <w:numId w:val="10"/>
        </w:numPr>
        <w:shd w:val="clear" w:color="auto" w:fill="FFFFFF"/>
        <w:tabs>
          <w:tab w:val="left" w:pos="284"/>
        </w:tabs>
        <w:spacing w:before="120" w:line="276" w:lineRule="auto"/>
        <w:ind w:left="284" w:right="19" w:hanging="284"/>
        <w:jc w:val="both"/>
        <w:rPr>
          <w:rFonts w:asciiTheme="majorHAnsi" w:hAnsiTheme="majorHAnsi" w:cstheme="majorHAnsi"/>
          <w:spacing w:val="-1"/>
          <w:u w:val="single"/>
        </w:rPr>
      </w:pPr>
      <w:r w:rsidRPr="0056222C">
        <w:rPr>
          <w:rFonts w:asciiTheme="majorHAnsi" w:hAnsiTheme="majorHAnsi" w:cstheme="majorHAnsi"/>
        </w:rPr>
        <w:t>Komisja przetargowa, powołana na podstawie zarządzenia Wójta Gminy, przeprowadza postępowanie w sprawie udzielenia zamówienia publicznego zgodnie z przepisami Ustawy.</w:t>
      </w:r>
    </w:p>
    <w:p w14:paraId="6C296785" w14:textId="7C8252D4" w:rsidR="00065F49" w:rsidRPr="0056222C" w:rsidRDefault="00065F49" w:rsidP="00052E5D">
      <w:pPr>
        <w:spacing w:line="276" w:lineRule="auto"/>
        <w:ind w:left="284"/>
        <w:rPr>
          <w:rFonts w:asciiTheme="majorHAnsi" w:hAnsiTheme="majorHAnsi" w:cstheme="majorHAnsi"/>
          <w:spacing w:val="-1"/>
          <w:u w:val="single"/>
        </w:rPr>
      </w:pPr>
      <w:r w:rsidRPr="0056222C">
        <w:rPr>
          <w:rFonts w:asciiTheme="majorHAnsi" w:hAnsiTheme="majorHAnsi" w:cstheme="majorHAnsi"/>
          <w:spacing w:val="-1"/>
          <w:u w:val="single"/>
        </w:rPr>
        <w:t xml:space="preserve">Dokumenty wymienione w ust. 2 stanowią integralną </w:t>
      </w:r>
      <w:r w:rsidRPr="0056222C">
        <w:rPr>
          <w:rFonts w:asciiTheme="majorHAnsi" w:hAnsiTheme="majorHAnsi" w:cstheme="majorHAnsi"/>
          <w:u w:val="single"/>
        </w:rPr>
        <w:t>część wniosku</w:t>
      </w:r>
      <w:r w:rsidRPr="0056222C">
        <w:rPr>
          <w:rFonts w:asciiTheme="majorHAnsi" w:hAnsiTheme="majorHAnsi" w:cstheme="majorHAnsi"/>
          <w:spacing w:val="-1"/>
          <w:u w:val="single"/>
        </w:rPr>
        <w:t xml:space="preserve"> </w:t>
      </w:r>
      <w:r w:rsidR="00092477">
        <w:rPr>
          <w:rFonts w:asciiTheme="majorHAnsi" w:hAnsiTheme="majorHAnsi" w:cstheme="majorHAnsi"/>
          <w:spacing w:val="-1"/>
          <w:u w:val="single"/>
        </w:rPr>
        <w:t xml:space="preserve">(składanego do Referatu zamówień publicznych) </w:t>
      </w:r>
      <w:r w:rsidRPr="0056222C">
        <w:rPr>
          <w:rFonts w:asciiTheme="majorHAnsi" w:hAnsiTheme="majorHAnsi" w:cstheme="majorHAnsi"/>
          <w:spacing w:val="-1"/>
          <w:u w:val="single"/>
        </w:rPr>
        <w:t>i winny być załączone w formie papierowej oraz elektronicznej (za wyjątkiem kosztorysu inwestorskiego).</w:t>
      </w:r>
    </w:p>
    <w:p w14:paraId="0B7558C6" w14:textId="77777777" w:rsidR="00065F49" w:rsidRDefault="00065F49" w:rsidP="00052E5D">
      <w:pPr>
        <w:spacing w:line="276" w:lineRule="auto"/>
        <w:rPr>
          <w:rFonts w:asciiTheme="majorHAnsi" w:hAnsiTheme="majorHAnsi" w:cstheme="majorHAnsi"/>
        </w:rPr>
      </w:pPr>
    </w:p>
    <w:p w14:paraId="25F4B2AE" w14:textId="77777777" w:rsidR="00B84050" w:rsidRPr="0056222C" w:rsidRDefault="00B84050" w:rsidP="00052E5D">
      <w:pPr>
        <w:spacing w:line="276" w:lineRule="auto"/>
        <w:rPr>
          <w:rFonts w:asciiTheme="majorHAnsi" w:hAnsiTheme="majorHAnsi" w:cstheme="majorHAnsi"/>
        </w:rPr>
      </w:pPr>
    </w:p>
    <w:p w14:paraId="3E0B1C20" w14:textId="7DCA0085" w:rsidR="0024628E" w:rsidRPr="0056222C" w:rsidRDefault="0024628E" w:rsidP="00052E5D">
      <w:pPr>
        <w:spacing w:line="276" w:lineRule="auto"/>
        <w:rPr>
          <w:rFonts w:asciiTheme="majorHAnsi" w:hAnsiTheme="majorHAnsi"/>
        </w:rPr>
      </w:pPr>
    </w:p>
    <w:p w14:paraId="04FA8D56" w14:textId="77777777" w:rsidR="000B6C19" w:rsidRPr="0056222C" w:rsidRDefault="000B6C19" w:rsidP="00052E5D">
      <w:pPr>
        <w:shd w:val="clear" w:color="auto" w:fill="FFFFFF"/>
        <w:spacing w:before="120" w:line="276" w:lineRule="auto"/>
        <w:ind w:right="10"/>
        <w:jc w:val="center"/>
        <w:rPr>
          <w:rFonts w:asciiTheme="majorHAnsi" w:hAnsiTheme="majorHAnsi"/>
          <w:b/>
          <w:bCs/>
          <w:spacing w:val="-2"/>
        </w:rPr>
      </w:pPr>
      <w:r w:rsidRPr="0056222C">
        <w:rPr>
          <w:rFonts w:asciiTheme="majorHAnsi" w:hAnsiTheme="majorHAnsi"/>
          <w:b/>
          <w:bCs/>
          <w:spacing w:val="-1"/>
        </w:rPr>
        <w:t>Rozdział VI</w:t>
      </w:r>
    </w:p>
    <w:p w14:paraId="1B0CC96D" w14:textId="77777777" w:rsidR="000B6C19" w:rsidRPr="0056222C" w:rsidRDefault="000B6C19" w:rsidP="0081121D">
      <w:pPr>
        <w:shd w:val="clear" w:color="auto" w:fill="FFFFFF"/>
        <w:spacing w:before="120" w:line="276" w:lineRule="auto"/>
        <w:ind w:right="-1"/>
        <w:jc w:val="center"/>
        <w:rPr>
          <w:rFonts w:asciiTheme="majorHAnsi" w:hAnsiTheme="majorHAnsi"/>
          <w:b/>
          <w:bCs/>
          <w:spacing w:val="-2"/>
        </w:rPr>
      </w:pPr>
      <w:r w:rsidRPr="0056222C">
        <w:rPr>
          <w:rFonts w:asciiTheme="majorHAnsi" w:hAnsiTheme="majorHAnsi"/>
          <w:b/>
          <w:bCs/>
          <w:spacing w:val="-2"/>
        </w:rPr>
        <w:t>Organizacja i skład komisji przetargowej</w:t>
      </w:r>
    </w:p>
    <w:p w14:paraId="54982261" w14:textId="77777777" w:rsidR="000B6C19" w:rsidRPr="0056222C" w:rsidRDefault="000B6C19" w:rsidP="009F4BA7">
      <w:pPr>
        <w:shd w:val="clear" w:color="auto" w:fill="FFFFFF"/>
        <w:spacing w:line="276" w:lineRule="auto"/>
        <w:ind w:left="2338" w:right="2338"/>
        <w:rPr>
          <w:rFonts w:asciiTheme="majorHAnsi" w:hAnsiTheme="majorHAnsi"/>
          <w:b/>
          <w:bCs/>
          <w:spacing w:val="-2"/>
        </w:rPr>
      </w:pPr>
    </w:p>
    <w:p w14:paraId="6B6BBD86" w14:textId="77777777" w:rsidR="000B6C19" w:rsidRPr="0056222C" w:rsidRDefault="000B6C19" w:rsidP="00052E5D">
      <w:pPr>
        <w:shd w:val="clear" w:color="auto" w:fill="FFFFFF"/>
        <w:spacing w:before="120" w:line="276" w:lineRule="auto"/>
        <w:ind w:left="2338" w:right="2338"/>
        <w:jc w:val="center"/>
        <w:rPr>
          <w:rFonts w:asciiTheme="majorHAnsi" w:hAnsiTheme="majorHAnsi"/>
        </w:rPr>
      </w:pPr>
      <w:r w:rsidRPr="0056222C">
        <w:rPr>
          <w:rFonts w:asciiTheme="majorHAnsi" w:hAnsiTheme="majorHAnsi"/>
          <w:b/>
          <w:bCs/>
          <w:spacing w:val="-2"/>
        </w:rPr>
        <w:t>§ 6</w:t>
      </w:r>
    </w:p>
    <w:p w14:paraId="5EA3AB52" w14:textId="7C3EA637" w:rsidR="00B35F24" w:rsidRPr="0056222C" w:rsidRDefault="000B6C19" w:rsidP="00052E5D">
      <w:pPr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autoSpaceDE w:val="0"/>
        <w:spacing w:before="120" w:line="276" w:lineRule="auto"/>
        <w:ind w:left="284" w:right="5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Do przygotowania i przeprowadzenia postępowań, których wartość szacunkowa </w:t>
      </w:r>
      <w:r w:rsidR="00DC0F97" w:rsidRPr="0056222C">
        <w:rPr>
          <w:rFonts w:asciiTheme="majorHAnsi" w:hAnsiTheme="majorHAnsi"/>
        </w:rPr>
        <w:t>jest równa lub przekracza</w:t>
      </w:r>
      <w:r w:rsidR="00CF0FBF" w:rsidRPr="0056222C">
        <w:rPr>
          <w:rFonts w:asciiTheme="majorHAnsi" w:hAnsiTheme="majorHAnsi"/>
        </w:rPr>
        <w:t xml:space="preserve"> 130 000,00 zł</w:t>
      </w:r>
      <w:r w:rsidR="0088303B" w:rsidRPr="0056222C">
        <w:rPr>
          <w:rFonts w:asciiTheme="majorHAnsi" w:hAnsiTheme="majorHAnsi"/>
        </w:rPr>
        <w:t>otych</w:t>
      </w:r>
      <w:r w:rsidRPr="0056222C">
        <w:rPr>
          <w:rFonts w:asciiTheme="majorHAnsi" w:hAnsiTheme="majorHAnsi"/>
        </w:rPr>
        <w:t xml:space="preserve"> w Urzędzie Gminy Raszyn powołana jest </w:t>
      </w:r>
      <w:r w:rsidR="00852126" w:rsidRPr="0056222C">
        <w:rPr>
          <w:rFonts w:asciiTheme="majorHAnsi" w:hAnsiTheme="majorHAnsi"/>
        </w:rPr>
        <w:t xml:space="preserve">Zarządzeniem Wójta Gminy Raszyn </w:t>
      </w:r>
      <w:r w:rsidRPr="0056222C">
        <w:rPr>
          <w:rFonts w:asciiTheme="majorHAnsi" w:hAnsiTheme="majorHAnsi"/>
        </w:rPr>
        <w:t xml:space="preserve">stała Komisja </w:t>
      </w:r>
      <w:r w:rsidR="002E09F2" w:rsidRPr="0056222C">
        <w:rPr>
          <w:rFonts w:asciiTheme="majorHAnsi" w:hAnsiTheme="majorHAnsi"/>
        </w:rPr>
        <w:t>p</w:t>
      </w:r>
      <w:r w:rsidRPr="0056222C">
        <w:rPr>
          <w:rFonts w:asciiTheme="majorHAnsi" w:hAnsiTheme="majorHAnsi"/>
        </w:rPr>
        <w:t>rzetargowa.</w:t>
      </w:r>
      <w:r w:rsidR="003E12CD" w:rsidRPr="0056222C">
        <w:rPr>
          <w:rFonts w:asciiTheme="majorHAnsi" w:hAnsiTheme="majorHAnsi"/>
        </w:rPr>
        <w:t xml:space="preserve"> </w:t>
      </w:r>
    </w:p>
    <w:p w14:paraId="130F8201" w14:textId="74895E3D" w:rsidR="00B35F24" w:rsidRPr="0056222C" w:rsidRDefault="003E12CD" w:rsidP="00052E5D">
      <w:pPr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autoSpaceDE w:val="0"/>
        <w:spacing w:before="120" w:line="276" w:lineRule="auto"/>
        <w:ind w:left="284" w:right="5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Komisja przetargowa – jest zespołem pomocniczym</w:t>
      </w:r>
      <w:r w:rsidR="00B35F24" w:rsidRPr="0056222C">
        <w:rPr>
          <w:rFonts w:asciiTheme="majorHAnsi" w:hAnsiTheme="majorHAnsi"/>
        </w:rPr>
        <w:t xml:space="preserve"> </w:t>
      </w:r>
      <w:r w:rsidR="001E03A2" w:rsidRPr="0056222C">
        <w:rPr>
          <w:rFonts w:asciiTheme="majorHAnsi" w:hAnsiTheme="majorHAnsi"/>
        </w:rPr>
        <w:t>Z</w:t>
      </w:r>
      <w:r w:rsidR="00B35F24" w:rsidRPr="0056222C">
        <w:rPr>
          <w:rFonts w:asciiTheme="majorHAnsi" w:hAnsiTheme="majorHAnsi"/>
        </w:rPr>
        <w:t>amawiającego, powołanym do oceny wniosków o dopuszczenie do udziału w post</w:t>
      </w:r>
      <w:r w:rsidR="00EB4FEB">
        <w:rPr>
          <w:rFonts w:asciiTheme="majorHAnsi" w:hAnsiTheme="majorHAnsi"/>
        </w:rPr>
        <w:t>ę</w:t>
      </w:r>
      <w:r w:rsidR="00B35F24" w:rsidRPr="0056222C">
        <w:rPr>
          <w:rFonts w:asciiTheme="majorHAnsi" w:hAnsiTheme="majorHAnsi"/>
        </w:rPr>
        <w:t xml:space="preserve">powaniu lub ofert oraz do </w:t>
      </w:r>
      <w:r w:rsidR="001E03A2" w:rsidRPr="0056222C">
        <w:rPr>
          <w:rFonts w:asciiTheme="majorHAnsi" w:hAnsiTheme="majorHAnsi"/>
        </w:rPr>
        <w:t>dokonywania innych, powierzonych przez kierownika Zamawiającego czynności  w postępowaniu lub związanych</w:t>
      </w:r>
      <w:r w:rsidR="00A00411">
        <w:rPr>
          <w:rFonts w:asciiTheme="majorHAnsi" w:hAnsiTheme="majorHAnsi"/>
        </w:rPr>
        <w:br/>
      </w:r>
      <w:r w:rsidR="001E03A2" w:rsidRPr="0056222C">
        <w:rPr>
          <w:rFonts w:asciiTheme="majorHAnsi" w:hAnsiTheme="majorHAnsi"/>
        </w:rPr>
        <w:t>z przygotowaniem postępowania.</w:t>
      </w:r>
    </w:p>
    <w:p w14:paraId="3F79B598" w14:textId="59252E6F" w:rsidR="00C21E05" w:rsidRPr="0056222C" w:rsidRDefault="00C21E05" w:rsidP="00052E5D">
      <w:pPr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autoSpaceDE w:val="0"/>
        <w:spacing w:before="120" w:line="276" w:lineRule="auto"/>
        <w:ind w:left="284" w:right="5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Komisj</w:t>
      </w:r>
      <w:r w:rsidR="001E03A2" w:rsidRPr="0056222C">
        <w:rPr>
          <w:rFonts w:asciiTheme="majorHAnsi" w:hAnsiTheme="majorHAnsi"/>
        </w:rPr>
        <w:t>a przetargowa</w:t>
      </w:r>
      <w:r w:rsidRPr="0056222C">
        <w:rPr>
          <w:rFonts w:asciiTheme="majorHAnsi" w:hAnsiTheme="majorHAnsi"/>
        </w:rPr>
        <w:t xml:space="preserve"> jest </w:t>
      </w:r>
      <w:r w:rsidR="001E03A2" w:rsidRPr="0056222C">
        <w:rPr>
          <w:rFonts w:asciiTheme="majorHAnsi" w:hAnsiTheme="majorHAnsi"/>
        </w:rPr>
        <w:t xml:space="preserve">zobowiązana do </w:t>
      </w:r>
      <w:r w:rsidRPr="0056222C">
        <w:rPr>
          <w:rFonts w:asciiTheme="majorHAnsi" w:hAnsiTheme="majorHAnsi"/>
        </w:rPr>
        <w:t>przeprowadzeni</w:t>
      </w:r>
      <w:r w:rsidR="001E03A2" w:rsidRPr="0056222C">
        <w:rPr>
          <w:rFonts w:asciiTheme="majorHAnsi" w:hAnsiTheme="majorHAnsi"/>
        </w:rPr>
        <w:t>a</w:t>
      </w:r>
      <w:r w:rsidRPr="0056222C">
        <w:rPr>
          <w:rFonts w:asciiTheme="majorHAnsi" w:hAnsiTheme="majorHAnsi"/>
        </w:rPr>
        <w:t xml:space="preserve"> postępowania sprawnie, bez zbędnej zwłoki, w sposób przejrzysty oraz zgodny z przepisami.</w:t>
      </w:r>
    </w:p>
    <w:p w14:paraId="439640EC" w14:textId="058E9E59" w:rsidR="000B6C19" w:rsidRPr="0056222C" w:rsidRDefault="000B6C19" w:rsidP="00052E5D">
      <w:pPr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autoSpaceDE w:val="0"/>
        <w:spacing w:before="120" w:line="276" w:lineRule="auto"/>
        <w:ind w:left="284" w:right="5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W skład Stałej Komisji </w:t>
      </w:r>
      <w:r w:rsidR="002E09F2" w:rsidRPr="0056222C">
        <w:rPr>
          <w:rFonts w:asciiTheme="majorHAnsi" w:hAnsiTheme="majorHAnsi"/>
        </w:rPr>
        <w:t>p</w:t>
      </w:r>
      <w:r w:rsidRPr="0056222C">
        <w:rPr>
          <w:rFonts w:asciiTheme="majorHAnsi" w:hAnsiTheme="majorHAnsi"/>
        </w:rPr>
        <w:t>rzetargowej wchodzi:</w:t>
      </w:r>
    </w:p>
    <w:p w14:paraId="76456E34" w14:textId="77777777" w:rsidR="000B6C19" w:rsidRPr="0056222C" w:rsidRDefault="000B6C19" w:rsidP="00052E5D">
      <w:pPr>
        <w:widowControl w:val="0"/>
        <w:shd w:val="clear" w:color="auto" w:fill="FFFFFF"/>
        <w:autoSpaceDE w:val="0"/>
        <w:spacing w:before="120" w:line="276" w:lineRule="auto"/>
        <w:ind w:left="1440" w:right="5" w:hanging="1014"/>
        <w:rPr>
          <w:rFonts w:asciiTheme="majorHAnsi" w:hAnsiTheme="majorHAnsi"/>
        </w:rPr>
      </w:pPr>
      <w:r w:rsidRPr="0056222C">
        <w:rPr>
          <w:rFonts w:asciiTheme="majorHAnsi" w:hAnsiTheme="majorHAnsi"/>
        </w:rPr>
        <w:t>- przewodniczący Komisji,</w:t>
      </w:r>
    </w:p>
    <w:p w14:paraId="60A1C43D" w14:textId="7D27AD96" w:rsidR="000B6C19" w:rsidRPr="0056222C" w:rsidRDefault="000B6C19" w:rsidP="00052E5D">
      <w:pPr>
        <w:widowControl w:val="0"/>
        <w:shd w:val="clear" w:color="auto" w:fill="FFFFFF"/>
        <w:autoSpaceDE w:val="0"/>
        <w:spacing w:before="120" w:line="276" w:lineRule="auto"/>
        <w:ind w:left="1440" w:right="5" w:hanging="1014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- </w:t>
      </w:r>
      <w:r w:rsidR="00B35F24" w:rsidRPr="0056222C">
        <w:rPr>
          <w:rFonts w:asciiTheme="majorHAnsi" w:hAnsiTheme="majorHAnsi"/>
        </w:rPr>
        <w:t xml:space="preserve">zastępca przewodniczącego </w:t>
      </w:r>
      <w:r w:rsidRPr="0056222C">
        <w:rPr>
          <w:rFonts w:asciiTheme="majorHAnsi" w:hAnsiTheme="majorHAnsi"/>
        </w:rPr>
        <w:t xml:space="preserve">Komisji, </w:t>
      </w:r>
    </w:p>
    <w:p w14:paraId="38F24209" w14:textId="2C25FF3E" w:rsidR="000B6C19" w:rsidRPr="00214194" w:rsidRDefault="00D43EB7" w:rsidP="00052E5D">
      <w:pPr>
        <w:widowControl w:val="0"/>
        <w:shd w:val="clear" w:color="auto" w:fill="FFFFFF"/>
        <w:autoSpaceDE w:val="0"/>
        <w:spacing w:before="120" w:line="276" w:lineRule="auto"/>
        <w:ind w:left="1440" w:right="5" w:hanging="1014"/>
        <w:rPr>
          <w:rFonts w:asciiTheme="majorHAnsi" w:hAnsiTheme="majorHAnsi"/>
        </w:rPr>
      </w:pPr>
      <w:r w:rsidRPr="00214194">
        <w:rPr>
          <w:rFonts w:asciiTheme="majorHAnsi" w:hAnsiTheme="majorHAnsi"/>
        </w:rPr>
        <w:t>- członek Komisji</w:t>
      </w:r>
      <w:r w:rsidR="00656706" w:rsidRPr="00214194">
        <w:rPr>
          <w:rFonts w:asciiTheme="majorHAnsi" w:hAnsiTheme="majorHAnsi"/>
        </w:rPr>
        <w:t>/ sekretarz komisji</w:t>
      </w:r>
      <w:r w:rsidRPr="00214194">
        <w:rPr>
          <w:rFonts w:asciiTheme="majorHAnsi" w:hAnsiTheme="majorHAnsi"/>
        </w:rPr>
        <w:t>,</w:t>
      </w:r>
    </w:p>
    <w:p w14:paraId="7DE84097" w14:textId="7ACC9F1D" w:rsidR="00D43EB7" w:rsidRPr="0056222C" w:rsidRDefault="00D43EB7" w:rsidP="00052E5D">
      <w:pPr>
        <w:widowControl w:val="0"/>
        <w:shd w:val="clear" w:color="auto" w:fill="FFFFFF"/>
        <w:autoSpaceDE w:val="0"/>
        <w:spacing w:before="120" w:line="276" w:lineRule="auto"/>
        <w:ind w:left="567" w:right="5" w:hanging="141"/>
        <w:rPr>
          <w:rFonts w:asciiTheme="majorHAnsi" w:hAnsiTheme="majorHAnsi"/>
        </w:rPr>
      </w:pPr>
      <w:r w:rsidRPr="00214194">
        <w:rPr>
          <w:rFonts w:asciiTheme="majorHAnsi" w:hAnsiTheme="majorHAnsi"/>
        </w:rPr>
        <w:t xml:space="preserve">- członek merytoryczny </w:t>
      </w:r>
      <w:r w:rsidR="00B35F24" w:rsidRPr="00214194">
        <w:rPr>
          <w:rFonts w:asciiTheme="majorHAnsi" w:hAnsiTheme="majorHAnsi"/>
        </w:rPr>
        <w:t xml:space="preserve">Komisji </w:t>
      </w:r>
      <w:r w:rsidRPr="00214194">
        <w:rPr>
          <w:rFonts w:asciiTheme="majorHAnsi" w:hAnsiTheme="majorHAnsi"/>
        </w:rPr>
        <w:t xml:space="preserve">– osoba właściwa merytorycznie </w:t>
      </w:r>
      <w:r w:rsidR="005D54ED" w:rsidRPr="00214194">
        <w:rPr>
          <w:rFonts w:asciiTheme="majorHAnsi" w:hAnsiTheme="majorHAnsi"/>
        </w:rPr>
        <w:t xml:space="preserve">ze względu na przedmiot </w:t>
      </w:r>
      <w:r w:rsidR="005D54ED" w:rsidRPr="0056222C">
        <w:rPr>
          <w:rFonts w:asciiTheme="majorHAnsi" w:hAnsiTheme="majorHAnsi"/>
        </w:rPr>
        <w:t>zamówienia</w:t>
      </w:r>
      <w:r w:rsidRPr="0056222C">
        <w:rPr>
          <w:rFonts w:asciiTheme="majorHAnsi" w:hAnsiTheme="majorHAnsi"/>
        </w:rPr>
        <w:t>.</w:t>
      </w:r>
    </w:p>
    <w:p w14:paraId="6CEFC47E" w14:textId="2F041374" w:rsidR="00D43EB7" w:rsidRPr="0056222C" w:rsidRDefault="001E03A2" w:rsidP="00052E5D">
      <w:pPr>
        <w:widowControl w:val="0"/>
        <w:shd w:val="clear" w:color="auto" w:fill="FFFFFF"/>
        <w:autoSpaceDE w:val="0"/>
        <w:spacing w:before="120" w:line="276" w:lineRule="auto"/>
        <w:ind w:right="5"/>
        <w:jc w:val="both"/>
        <w:rPr>
          <w:rFonts w:asciiTheme="majorHAnsi" w:hAnsiTheme="majorHAnsi"/>
        </w:rPr>
      </w:pPr>
      <w:r w:rsidRPr="00400D82">
        <w:rPr>
          <w:rFonts w:asciiTheme="majorHAnsi" w:hAnsiTheme="majorHAnsi"/>
          <w:b/>
        </w:rPr>
        <w:t>5</w:t>
      </w:r>
      <w:r w:rsidR="00D43EB7" w:rsidRPr="00400D82">
        <w:rPr>
          <w:rFonts w:asciiTheme="majorHAnsi" w:hAnsiTheme="majorHAnsi"/>
          <w:b/>
        </w:rPr>
        <w:t>.</w:t>
      </w:r>
      <w:r w:rsidR="00D43EB7" w:rsidRPr="0056222C">
        <w:rPr>
          <w:rFonts w:asciiTheme="majorHAnsi" w:hAnsiTheme="majorHAnsi"/>
        </w:rPr>
        <w:t xml:space="preserve"> Zakres pracy poszczególnych członków komisji przetargowej: </w:t>
      </w:r>
    </w:p>
    <w:p w14:paraId="359D1332" w14:textId="4A05F196" w:rsidR="00D43EB7" w:rsidRPr="0056222C" w:rsidRDefault="00D43EB7" w:rsidP="00052E5D">
      <w:pPr>
        <w:widowControl w:val="0"/>
        <w:shd w:val="clear" w:color="auto" w:fill="FFFFFF"/>
        <w:autoSpaceDE w:val="0"/>
        <w:spacing w:before="120" w:line="276" w:lineRule="auto"/>
        <w:ind w:right="5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  <w:b/>
        </w:rPr>
        <w:t xml:space="preserve">Przewodniczący Komisji Przetargowej – </w:t>
      </w:r>
      <w:r w:rsidRPr="0056222C">
        <w:rPr>
          <w:rFonts w:asciiTheme="majorHAnsi" w:hAnsiTheme="majorHAnsi"/>
        </w:rPr>
        <w:t xml:space="preserve">osoba odpowiedzialna za przebieg postępowania – jego </w:t>
      </w:r>
      <w:r w:rsidR="001E03A2" w:rsidRPr="0056222C">
        <w:rPr>
          <w:rFonts w:asciiTheme="majorHAnsi" w:hAnsiTheme="majorHAnsi"/>
        </w:rPr>
        <w:t>zgodność</w:t>
      </w:r>
      <w:r w:rsidRPr="0056222C">
        <w:rPr>
          <w:rFonts w:asciiTheme="majorHAnsi" w:hAnsiTheme="majorHAnsi"/>
        </w:rPr>
        <w:t xml:space="preserve"> z procedurami oraz zgodność z obowiązującymi przepisami, w tym:</w:t>
      </w:r>
    </w:p>
    <w:p w14:paraId="4C01CEF6" w14:textId="0845A701" w:rsidR="00D43EB7" w:rsidRPr="0056222C" w:rsidRDefault="00D43EB7" w:rsidP="00052E5D">
      <w:pPr>
        <w:widowControl w:val="0"/>
        <w:shd w:val="clear" w:color="auto" w:fill="FFFFFF"/>
        <w:autoSpaceDE w:val="0"/>
        <w:spacing w:before="120" w:line="276" w:lineRule="auto"/>
        <w:ind w:right="5" w:firstLine="284"/>
        <w:rPr>
          <w:rFonts w:asciiTheme="majorHAnsi" w:hAnsiTheme="majorHAnsi"/>
        </w:rPr>
      </w:pPr>
      <w:r w:rsidRPr="0056222C">
        <w:rPr>
          <w:rFonts w:asciiTheme="majorHAnsi" w:hAnsiTheme="majorHAnsi"/>
        </w:rPr>
        <w:lastRenderedPageBreak/>
        <w:t xml:space="preserve">- </w:t>
      </w:r>
      <w:r w:rsidR="00564125" w:rsidRPr="0056222C">
        <w:rPr>
          <w:rFonts w:asciiTheme="majorHAnsi" w:hAnsiTheme="majorHAnsi"/>
        </w:rPr>
        <w:t>kieruje</w:t>
      </w:r>
      <w:r w:rsidRPr="0056222C">
        <w:rPr>
          <w:rFonts w:asciiTheme="majorHAnsi" w:hAnsiTheme="majorHAnsi"/>
        </w:rPr>
        <w:t xml:space="preserve"> pra</w:t>
      </w:r>
      <w:r w:rsidR="0018338B" w:rsidRPr="0056222C">
        <w:rPr>
          <w:rFonts w:asciiTheme="majorHAnsi" w:hAnsiTheme="majorHAnsi"/>
        </w:rPr>
        <w:t>ca</w:t>
      </w:r>
      <w:r w:rsidR="00564125" w:rsidRPr="0056222C">
        <w:rPr>
          <w:rFonts w:asciiTheme="majorHAnsi" w:hAnsiTheme="majorHAnsi"/>
        </w:rPr>
        <w:t>mi</w:t>
      </w:r>
      <w:r w:rsidRPr="0056222C">
        <w:rPr>
          <w:rFonts w:asciiTheme="majorHAnsi" w:hAnsiTheme="majorHAnsi"/>
        </w:rPr>
        <w:t xml:space="preserve"> Komisji przetargowej,</w:t>
      </w:r>
    </w:p>
    <w:p w14:paraId="49F17801" w14:textId="70CE0A97" w:rsidR="00D43EB7" w:rsidRPr="0056222C" w:rsidRDefault="00D43EB7" w:rsidP="00052E5D">
      <w:pPr>
        <w:widowControl w:val="0"/>
        <w:shd w:val="clear" w:color="auto" w:fill="FFFFFF"/>
        <w:autoSpaceDE w:val="0"/>
        <w:spacing w:before="120" w:line="276" w:lineRule="auto"/>
        <w:ind w:left="426" w:right="5" w:hanging="142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- przedkłada kierownikowi </w:t>
      </w:r>
      <w:r w:rsidR="0018338B" w:rsidRPr="0056222C">
        <w:rPr>
          <w:rFonts w:asciiTheme="majorHAnsi" w:hAnsiTheme="majorHAnsi"/>
        </w:rPr>
        <w:t>Z</w:t>
      </w:r>
      <w:r w:rsidRPr="0056222C">
        <w:rPr>
          <w:rFonts w:asciiTheme="majorHAnsi" w:hAnsiTheme="majorHAnsi"/>
        </w:rPr>
        <w:t>amawiającego</w:t>
      </w:r>
      <w:r w:rsidR="00B35F24" w:rsidRPr="0056222C">
        <w:rPr>
          <w:rFonts w:asciiTheme="majorHAnsi" w:hAnsiTheme="majorHAnsi"/>
        </w:rPr>
        <w:t xml:space="preserve"> propozycję</w:t>
      </w:r>
      <w:r w:rsidRPr="0056222C">
        <w:rPr>
          <w:rFonts w:asciiTheme="majorHAnsi" w:hAnsiTheme="majorHAnsi"/>
        </w:rPr>
        <w:t xml:space="preserve"> tryb</w:t>
      </w:r>
      <w:r w:rsidR="00B35F24" w:rsidRPr="0056222C">
        <w:rPr>
          <w:rFonts w:asciiTheme="majorHAnsi" w:hAnsiTheme="majorHAnsi"/>
        </w:rPr>
        <w:t>u</w:t>
      </w:r>
      <w:r w:rsidRPr="0056222C">
        <w:rPr>
          <w:rFonts w:asciiTheme="majorHAnsi" w:hAnsiTheme="majorHAnsi"/>
        </w:rPr>
        <w:t xml:space="preserve"> </w:t>
      </w:r>
      <w:r w:rsidR="002818DF" w:rsidRPr="0056222C">
        <w:rPr>
          <w:rFonts w:asciiTheme="majorHAnsi" w:hAnsiTheme="majorHAnsi"/>
        </w:rPr>
        <w:t xml:space="preserve">w jakim </w:t>
      </w:r>
      <w:r w:rsidRPr="0056222C">
        <w:rPr>
          <w:rFonts w:asciiTheme="majorHAnsi" w:hAnsiTheme="majorHAnsi"/>
        </w:rPr>
        <w:t>przeprowadz</w:t>
      </w:r>
      <w:r w:rsidR="002818DF" w:rsidRPr="0056222C">
        <w:rPr>
          <w:rFonts w:asciiTheme="majorHAnsi" w:hAnsiTheme="majorHAnsi"/>
        </w:rPr>
        <w:t xml:space="preserve">one będzie </w:t>
      </w:r>
      <w:r w:rsidRPr="0056222C">
        <w:rPr>
          <w:rFonts w:asciiTheme="majorHAnsi" w:hAnsiTheme="majorHAnsi"/>
        </w:rPr>
        <w:t>postępowani</w:t>
      </w:r>
      <w:r w:rsidR="002818DF" w:rsidRPr="0056222C">
        <w:rPr>
          <w:rFonts w:asciiTheme="majorHAnsi" w:hAnsiTheme="majorHAnsi"/>
        </w:rPr>
        <w:t>e</w:t>
      </w:r>
      <w:r w:rsidRPr="0056222C">
        <w:rPr>
          <w:rFonts w:asciiTheme="majorHAnsi" w:hAnsiTheme="majorHAnsi"/>
        </w:rPr>
        <w:t>,</w:t>
      </w:r>
    </w:p>
    <w:p w14:paraId="226ECA68" w14:textId="6E0AE1C6" w:rsidR="00B35F24" w:rsidRPr="0056222C" w:rsidRDefault="00B35F24" w:rsidP="00052E5D">
      <w:pPr>
        <w:widowControl w:val="0"/>
        <w:shd w:val="clear" w:color="auto" w:fill="FFFFFF"/>
        <w:autoSpaceDE w:val="0"/>
        <w:spacing w:before="120" w:line="276" w:lineRule="auto"/>
        <w:ind w:left="426" w:right="5" w:hanging="142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- przedkłada kierownikowi </w:t>
      </w:r>
      <w:r w:rsidR="0018338B" w:rsidRPr="0056222C">
        <w:rPr>
          <w:rFonts w:asciiTheme="majorHAnsi" w:hAnsiTheme="majorHAnsi"/>
        </w:rPr>
        <w:t>Z</w:t>
      </w:r>
      <w:r w:rsidRPr="0056222C">
        <w:rPr>
          <w:rFonts w:asciiTheme="majorHAnsi" w:hAnsiTheme="majorHAnsi"/>
        </w:rPr>
        <w:t xml:space="preserve">amawiającego ocenę złożonych w postępowaniu ofert, </w:t>
      </w:r>
    </w:p>
    <w:p w14:paraId="08D610D2" w14:textId="346C73B1" w:rsidR="00B35F24" w:rsidRPr="0056222C" w:rsidRDefault="00B35F24" w:rsidP="00052E5D">
      <w:pPr>
        <w:widowControl w:val="0"/>
        <w:shd w:val="clear" w:color="auto" w:fill="FFFFFF"/>
        <w:autoSpaceDE w:val="0"/>
        <w:spacing w:before="120" w:line="276" w:lineRule="auto"/>
        <w:ind w:left="426" w:right="5" w:hanging="142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- przedkłada kierownikowi </w:t>
      </w:r>
      <w:r w:rsidR="0018338B" w:rsidRPr="0056222C">
        <w:rPr>
          <w:rFonts w:asciiTheme="majorHAnsi" w:hAnsiTheme="majorHAnsi"/>
        </w:rPr>
        <w:t>Z</w:t>
      </w:r>
      <w:r w:rsidRPr="0056222C">
        <w:rPr>
          <w:rFonts w:asciiTheme="majorHAnsi" w:hAnsiTheme="majorHAnsi"/>
        </w:rPr>
        <w:t>amawiającego propozycję wyboru najkorzystniejszej oferty lub unieważnienia postępowania,</w:t>
      </w:r>
    </w:p>
    <w:p w14:paraId="57F66857" w14:textId="77931C8A" w:rsidR="00D43EB7" w:rsidRPr="0056222C" w:rsidRDefault="00D43EB7" w:rsidP="00052E5D">
      <w:pPr>
        <w:widowControl w:val="0"/>
        <w:shd w:val="clear" w:color="auto" w:fill="FFFFFF"/>
        <w:autoSpaceDE w:val="0"/>
        <w:spacing w:before="120" w:line="276" w:lineRule="auto"/>
        <w:ind w:left="426" w:right="5" w:hanging="142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- odpowiada za poprawność oraz terminowość postępowania, </w:t>
      </w:r>
    </w:p>
    <w:p w14:paraId="4FF64DC1" w14:textId="5ADEFCFC" w:rsidR="003E12CD" w:rsidRPr="0056222C" w:rsidRDefault="00D43EB7" w:rsidP="00052E5D">
      <w:pPr>
        <w:widowControl w:val="0"/>
        <w:shd w:val="clear" w:color="auto" w:fill="FFFFFF"/>
        <w:autoSpaceDE w:val="0"/>
        <w:spacing w:before="120" w:line="276" w:lineRule="auto"/>
        <w:ind w:left="426" w:right="5" w:hanging="142"/>
        <w:rPr>
          <w:rFonts w:asciiTheme="majorHAnsi" w:hAnsiTheme="majorHAnsi"/>
        </w:rPr>
      </w:pPr>
      <w:r w:rsidRPr="0056222C">
        <w:rPr>
          <w:rFonts w:asciiTheme="majorHAnsi" w:hAnsiTheme="majorHAnsi"/>
        </w:rPr>
        <w:t>- odpowiedzialność za dokumentowanie (protokoł</w:t>
      </w:r>
      <w:r w:rsidR="003E12CD" w:rsidRPr="0056222C">
        <w:rPr>
          <w:rFonts w:asciiTheme="majorHAnsi" w:hAnsiTheme="majorHAnsi"/>
        </w:rPr>
        <w:t>owanie) postępowania,</w:t>
      </w:r>
    </w:p>
    <w:p w14:paraId="379C2604" w14:textId="1AF8A162" w:rsidR="00564125" w:rsidRPr="0056222C" w:rsidRDefault="00564125" w:rsidP="00052E5D">
      <w:pPr>
        <w:widowControl w:val="0"/>
        <w:shd w:val="clear" w:color="auto" w:fill="FFFFFF"/>
        <w:autoSpaceDE w:val="0"/>
        <w:spacing w:before="120" w:line="276" w:lineRule="auto"/>
        <w:ind w:left="426" w:right="5" w:hanging="142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- czuwa nad koniecznością złożenia stosownych oświadczeń przez członków Komisji Przetargowej oraz osób biorących udział w przygotowaniu postepowania.  </w:t>
      </w:r>
    </w:p>
    <w:p w14:paraId="71004F0A" w14:textId="77777777" w:rsidR="003E12CD" w:rsidRPr="0056222C" w:rsidRDefault="003E12CD" w:rsidP="00052E5D">
      <w:pPr>
        <w:widowControl w:val="0"/>
        <w:shd w:val="clear" w:color="auto" w:fill="FFFFFF"/>
        <w:autoSpaceDE w:val="0"/>
        <w:spacing w:before="120" w:line="276" w:lineRule="auto"/>
        <w:ind w:right="5" w:firstLine="284"/>
        <w:jc w:val="both"/>
        <w:rPr>
          <w:rFonts w:asciiTheme="majorHAnsi" w:hAnsiTheme="majorHAnsi"/>
        </w:rPr>
      </w:pPr>
    </w:p>
    <w:p w14:paraId="07125ACE" w14:textId="44780EF2" w:rsidR="00C21E05" w:rsidRPr="0056222C" w:rsidRDefault="00C21E05" w:rsidP="00052E5D">
      <w:pPr>
        <w:widowControl w:val="0"/>
        <w:shd w:val="clear" w:color="auto" w:fill="FFFFFF"/>
        <w:autoSpaceDE w:val="0"/>
        <w:spacing w:before="120" w:line="276" w:lineRule="auto"/>
        <w:ind w:right="5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  <w:b/>
        </w:rPr>
        <w:t>Zastępca Przewodniczącego Komi</w:t>
      </w:r>
      <w:r w:rsidR="003E12CD" w:rsidRPr="0056222C">
        <w:rPr>
          <w:rFonts w:asciiTheme="majorHAnsi" w:hAnsiTheme="majorHAnsi"/>
          <w:b/>
        </w:rPr>
        <w:t xml:space="preserve">sji Przetargowej – </w:t>
      </w:r>
      <w:r w:rsidR="003E12CD" w:rsidRPr="0056222C">
        <w:rPr>
          <w:rFonts w:asciiTheme="majorHAnsi" w:hAnsiTheme="majorHAnsi"/>
        </w:rPr>
        <w:t xml:space="preserve">osoba odpowiedzialna za przebieg postępowania – jego </w:t>
      </w:r>
      <w:r w:rsidR="00564125" w:rsidRPr="0056222C">
        <w:rPr>
          <w:rFonts w:asciiTheme="majorHAnsi" w:hAnsiTheme="majorHAnsi"/>
        </w:rPr>
        <w:t>zgodność</w:t>
      </w:r>
      <w:r w:rsidR="003E12CD" w:rsidRPr="0056222C">
        <w:rPr>
          <w:rFonts w:asciiTheme="majorHAnsi" w:hAnsiTheme="majorHAnsi"/>
        </w:rPr>
        <w:t xml:space="preserve"> z procedurami oraz zgodność z obowiązującymi przepisami</w:t>
      </w:r>
      <w:r w:rsidRPr="0056222C">
        <w:rPr>
          <w:rFonts w:asciiTheme="majorHAnsi" w:hAnsiTheme="majorHAnsi"/>
        </w:rPr>
        <w:t>. Zastępca Przewodniczącego wraz z Przewodniczącym odpowiada za poprawność i rzetelność przeprowadzenia postępowania.</w:t>
      </w:r>
    </w:p>
    <w:p w14:paraId="09998657" w14:textId="5F8B951C" w:rsidR="003E12CD" w:rsidRPr="0056222C" w:rsidRDefault="00C21E05" w:rsidP="00052E5D">
      <w:pPr>
        <w:widowControl w:val="0"/>
        <w:shd w:val="clear" w:color="auto" w:fill="FFFFFF"/>
        <w:autoSpaceDE w:val="0"/>
        <w:spacing w:before="120" w:line="276" w:lineRule="auto"/>
        <w:ind w:right="5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Wykonuje obowiązki przewodniczącego w przypadku jego nieobecności. </w:t>
      </w:r>
    </w:p>
    <w:p w14:paraId="43B1E3F6" w14:textId="77777777" w:rsidR="003E12CD" w:rsidRPr="00214194" w:rsidRDefault="003E12CD" w:rsidP="00052E5D">
      <w:pPr>
        <w:widowControl w:val="0"/>
        <w:shd w:val="clear" w:color="auto" w:fill="FFFFFF"/>
        <w:autoSpaceDE w:val="0"/>
        <w:spacing w:before="120" w:line="276" w:lineRule="auto"/>
        <w:ind w:right="5" w:firstLine="284"/>
        <w:jc w:val="both"/>
        <w:rPr>
          <w:rFonts w:asciiTheme="majorHAnsi" w:hAnsiTheme="majorHAnsi"/>
        </w:rPr>
      </w:pPr>
    </w:p>
    <w:p w14:paraId="66940957" w14:textId="2E0D34FD" w:rsidR="003E12CD" w:rsidRPr="0056222C" w:rsidRDefault="00C21E05" w:rsidP="00052E5D">
      <w:pPr>
        <w:widowControl w:val="0"/>
        <w:shd w:val="clear" w:color="auto" w:fill="FFFFFF"/>
        <w:autoSpaceDE w:val="0"/>
        <w:spacing w:before="120" w:line="276" w:lineRule="auto"/>
        <w:ind w:right="5"/>
        <w:jc w:val="both"/>
        <w:rPr>
          <w:rFonts w:asciiTheme="majorHAnsi" w:hAnsiTheme="majorHAnsi"/>
        </w:rPr>
      </w:pPr>
      <w:r w:rsidRPr="00214194">
        <w:rPr>
          <w:rFonts w:asciiTheme="majorHAnsi" w:hAnsiTheme="majorHAnsi"/>
          <w:b/>
        </w:rPr>
        <w:t xml:space="preserve">Członek </w:t>
      </w:r>
      <w:r w:rsidR="003E12CD" w:rsidRPr="00214194">
        <w:rPr>
          <w:rFonts w:asciiTheme="majorHAnsi" w:hAnsiTheme="majorHAnsi"/>
          <w:b/>
        </w:rPr>
        <w:t>Komisji Przetargowej</w:t>
      </w:r>
      <w:r w:rsidR="00A00411" w:rsidRPr="00214194">
        <w:rPr>
          <w:rFonts w:asciiTheme="majorHAnsi" w:hAnsiTheme="majorHAnsi"/>
          <w:b/>
        </w:rPr>
        <w:t xml:space="preserve"> /</w:t>
      </w:r>
      <w:r w:rsidR="00656706" w:rsidRPr="00214194">
        <w:rPr>
          <w:rFonts w:asciiTheme="majorHAnsi" w:hAnsiTheme="majorHAnsi"/>
          <w:b/>
        </w:rPr>
        <w:t>sekretarz komisji</w:t>
      </w:r>
      <w:r w:rsidR="003E12CD" w:rsidRPr="00214194">
        <w:rPr>
          <w:rFonts w:asciiTheme="majorHAnsi" w:hAnsiTheme="majorHAnsi"/>
          <w:b/>
        </w:rPr>
        <w:t xml:space="preserve"> – </w:t>
      </w:r>
      <w:r w:rsidR="003E12CD" w:rsidRPr="00214194">
        <w:rPr>
          <w:rFonts w:asciiTheme="majorHAnsi" w:hAnsiTheme="majorHAnsi"/>
        </w:rPr>
        <w:t>osoba odpowiedzialna z</w:t>
      </w:r>
      <w:r w:rsidR="00564125" w:rsidRPr="00214194">
        <w:rPr>
          <w:rFonts w:asciiTheme="majorHAnsi" w:hAnsiTheme="majorHAnsi"/>
        </w:rPr>
        <w:t>a przebieg postępowania – jego zgodność</w:t>
      </w:r>
      <w:r w:rsidR="003E12CD" w:rsidRPr="00214194">
        <w:rPr>
          <w:rFonts w:asciiTheme="majorHAnsi" w:hAnsiTheme="majorHAnsi"/>
        </w:rPr>
        <w:t xml:space="preserve"> z procedurami oraz zgodność z obowiązującymi przepisami,</w:t>
      </w:r>
      <w:r w:rsidR="00A00411" w:rsidRPr="00214194">
        <w:rPr>
          <w:rFonts w:asciiTheme="majorHAnsi" w:hAnsiTheme="majorHAnsi"/>
        </w:rPr>
        <w:br/>
      </w:r>
      <w:r w:rsidR="003E12CD" w:rsidRPr="0056222C">
        <w:rPr>
          <w:rFonts w:asciiTheme="majorHAnsi" w:hAnsiTheme="majorHAnsi"/>
        </w:rPr>
        <w:t>w tym:</w:t>
      </w:r>
    </w:p>
    <w:p w14:paraId="583E882A" w14:textId="3E119C1D" w:rsidR="00C21E05" w:rsidRPr="0056222C" w:rsidRDefault="00C21E05" w:rsidP="00052E5D">
      <w:pPr>
        <w:widowControl w:val="0"/>
        <w:shd w:val="clear" w:color="auto" w:fill="FFFFFF"/>
        <w:autoSpaceDE w:val="0"/>
        <w:spacing w:before="120" w:line="276" w:lineRule="auto"/>
        <w:ind w:left="426" w:right="5" w:hanging="142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- zamieszcza w Biuletynie Zamówień Publicznych </w:t>
      </w:r>
      <w:r w:rsidR="00894508" w:rsidRPr="0056222C">
        <w:rPr>
          <w:rFonts w:asciiTheme="majorHAnsi" w:hAnsiTheme="majorHAnsi"/>
        </w:rPr>
        <w:t xml:space="preserve">(BIP) </w:t>
      </w:r>
      <w:r w:rsidRPr="0056222C">
        <w:rPr>
          <w:rFonts w:asciiTheme="majorHAnsi" w:hAnsiTheme="majorHAnsi"/>
        </w:rPr>
        <w:t>ogłoszenia o udzieleniu zamówienia oraz publikuje je na stronie internetowej Zamawiającego,</w:t>
      </w:r>
    </w:p>
    <w:p w14:paraId="583749F0" w14:textId="0FE29FF8" w:rsidR="003E12CD" w:rsidRPr="00214194" w:rsidRDefault="00C21E05" w:rsidP="00052E5D">
      <w:pPr>
        <w:widowControl w:val="0"/>
        <w:shd w:val="clear" w:color="auto" w:fill="FFFFFF"/>
        <w:autoSpaceDE w:val="0"/>
        <w:spacing w:before="120" w:line="276" w:lineRule="auto"/>
        <w:ind w:left="426" w:right="5" w:hanging="142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- zamieszcza w Biuletynie Zamówień Publicznych ogłoszenia o zmianie ogłoszenia o </w:t>
      </w:r>
      <w:r w:rsidRPr="00214194">
        <w:rPr>
          <w:rFonts w:asciiTheme="majorHAnsi" w:hAnsiTheme="majorHAnsi"/>
        </w:rPr>
        <w:t xml:space="preserve">udzieleniu </w:t>
      </w:r>
      <w:r w:rsidR="005363C9" w:rsidRPr="00214194">
        <w:rPr>
          <w:rFonts w:asciiTheme="majorHAnsi" w:hAnsiTheme="majorHAnsi"/>
        </w:rPr>
        <w:t xml:space="preserve">zamówienia </w:t>
      </w:r>
      <w:r w:rsidRPr="00214194">
        <w:rPr>
          <w:rFonts w:asciiTheme="majorHAnsi" w:hAnsiTheme="majorHAnsi"/>
        </w:rPr>
        <w:t>oraz publikuje te zmiany na stronie internetowej Zamawiającego</w:t>
      </w:r>
      <w:r w:rsidR="00EB4FEB">
        <w:rPr>
          <w:rFonts w:asciiTheme="majorHAnsi" w:hAnsiTheme="majorHAnsi"/>
        </w:rPr>
        <w:t>.</w:t>
      </w:r>
    </w:p>
    <w:p w14:paraId="2A55AE59" w14:textId="77777777" w:rsidR="003E12CD" w:rsidRPr="00214194" w:rsidRDefault="003E12CD" w:rsidP="00052E5D">
      <w:pPr>
        <w:widowControl w:val="0"/>
        <w:shd w:val="clear" w:color="auto" w:fill="FFFFFF"/>
        <w:autoSpaceDE w:val="0"/>
        <w:spacing w:before="120" w:line="276" w:lineRule="auto"/>
        <w:ind w:right="5" w:firstLine="284"/>
        <w:jc w:val="both"/>
        <w:rPr>
          <w:rFonts w:asciiTheme="majorHAnsi" w:hAnsiTheme="majorHAnsi"/>
        </w:rPr>
      </w:pPr>
    </w:p>
    <w:p w14:paraId="20A86FD5" w14:textId="77777777" w:rsidR="005363C9" w:rsidRPr="00214194" w:rsidRDefault="005363C9" w:rsidP="00052E5D">
      <w:pPr>
        <w:widowControl w:val="0"/>
        <w:shd w:val="clear" w:color="auto" w:fill="FFFFFF"/>
        <w:autoSpaceDE w:val="0"/>
        <w:spacing w:before="120" w:line="276" w:lineRule="auto"/>
        <w:ind w:right="5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  <w:b/>
        </w:rPr>
        <w:t xml:space="preserve">Członek Merytoryczny Komisji Przetargowej – </w:t>
      </w:r>
      <w:r w:rsidRPr="00214194">
        <w:rPr>
          <w:rFonts w:asciiTheme="majorHAnsi" w:hAnsiTheme="majorHAnsi" w:cstheme="majorHAnsi"/>
        </w:rPr>
        <w:t xml:space="preserve">osoba odpowiedzialna za przebieg postępowania, ściśle współpracująca z pozostałymi członkami komisji przetargowej. </w:t>
      </w:r>
    </w:p>
    <w:p w14:paraId="78D70B1A" w14:textId="44C0BAB0" w:rsidR="005363C9" w:rsidRPr="00214194" w:rsidRDefault="005363C9" w:rsidP="00052E5D">
      <w:pPr>
        <w:widowControl w:val="0"/>
        <w:shd w:val="clear" w:color="auto" w:fill="FFFFFF"/>
        <w:autoSpaceDE w:val="0"/>
        <w:spacing w:before="120" w:line="276" w:lineRule="auto"/>
        <w:ind w:right="5"/>
        <w:jc w:val="both"/>
        <w:rPr>
          <w:rFonts w:asciiTheme="majorHAnsi" w:hAnsiTheme="majorHAnsi" w:cstheme="majorHAnsi"/>
          <w:spacing w:val="-1"/>
        </w:rPr>
      </w:pPr>
      <w:r w:rsidRPr="00214194">
        <w:rPr>
          <w:rFonts w:asciiTheme="majorHAnsi" w:hAnsiTheme="majorHAnsi" w:cstheme="majorHAnsi"/>
        </w:rPr>
        <w:t>Członek Merytoryczny Komisji Przetargowej, p</w:t>
      </w:r>
      <w:r w:rsidRPr="00214194">
        <w:rPr>
          <w:rFonts w:asciiTheme="majorHAnsi" w:hAnsiTheme="majorHAnsi" w:cstheme="majorHAnsi"/>
          <w:spacing w:val="-1"/>
        </w:rPr>
        <w:t>rzed przystąpieniem do przygotowania dokumentów danego postępowania, określa szacunkową wartości zamówienia. Należy sporządzić opis efektywności zamówienia (w przypadku postępowań krajowych) lub analizę potrzeb</w:t>
      </w:r>
      <w:r w:rsidRPr="00214194">
        <w:rPr>
          <w:rFonts w:asciiTheme="majorHAnsi" w:hAnsiTheme="majorHAnsi" w:cstheme="majorHAnsi"/>
          <w:spacing w:val="-1"/>
        </w:rPr>
        <w:br/>
        <w:t>(w przypadku postępowań powyżej progów unijnych).</w:t>
      </w:r>
    </w:p>
    <w:p w14:paraId="6CD1E4A5" w14:textId="682E1802" w:rsidR="005363C9" w:rsidRPr="00214194" w:rsidRDefault="005363C9" w:rsidP="00052E5D">
      <w:pPr>
        <w:widowControl w:val="0"/>
        <w:shd w:val="clear" w:color="auto" w:fill="FFFFFF"/>
        <w:tabs>
          <w:tab w:val="left" w:pos="403"/>
          <w:tab w:val="left" w:pos="567"/>
        </w:tabs>
        <w:autoSpaceDE w:val="0"/>
        <w:spacing w:before="120" w:line="276" w:lineRule="auto"/>
        <w:ind w:left="426" w:hanging="284"/>
        <w:jc w:val="both"/>
        <w:rPr>
          <w:rFonts w:asciiTheme="majorHAnsi" w:hAnsiTheme="majorHAnsi" w:cstheme="majorHAnsi"/>
          <w:spacing w:val="-1"/>
          <w:u w:val="single"/>
        </w:rPr>
      </w:pPr>
      <w:r w:rsidRPr="00214194">
        <w:rPr>
          <w:rFonts w:asciiTheme="majorHAnsi" w:hAnsiTheme="majorHAnsi" w:cstheme="majorHAnsi"/>
          <w:b/>
          <w:spacing w:val="-1"/>
          <w:u w:val="single"/>
        </w:rPr>
        <w:t>Opis efektywności</w:t>
      </w:r>
      <w:r w:rsidRPr="00214194">
        <w:rPr>
          <w:rFonts w:asciiTheme="majorHAnsi" w:hAnsiTheme="majorHAnsi" w:cstheme="majorHAnsi"/>
          <w:spacing w:val="-1"/>
          <w:u w:val="single"/>
        </w:rPr>
        <w:t xml:space="preserve"> </w:t>
      </w:r>
      <w:r w:rsidRPr="00EB4FEB">
        <w:rPr>
          <w:rFonts w:asciiTheme="majorHAnsi" w:hAnsiTheme="majorHAnsi" w:cstheme="majorHAnsi"/>
          <w:spacing w:val="-1"/>
        </w:rPr>
        <w:t>zawiera i</w:t>
      </w:r>
      <w:r w:rsidRPr="00214194">
        <w:rPr>
          <w:rFonts w:asciiTheme="majorHAnsi" w:hAnsiTheme="majorHAnsi" w:cstheme="majorHAnsi"/>
          <w:spacing w:val="-1"/>
        </w:rPr>
        <w:t>nformacje określone w art. 156 Ustawy w tym:</w:t>
      </w:r>
    </w:p>
    <w:p w14:paraId="4B3D860D" w14:textId="77777777" w:rsidR="005363C9" w:rsidRPr="00214194" w:rsidRDefault="005363C9" w:rsidP="00052E5D">
      <w:pPr>
        <w:pStyle w:val="Default"/>
        <w:numPr>
          <w:ilvl w:val="0"/>
          <w:numId w:val="26"/>
        </w:numPr>
        <w:spacing w:before="120" w:line="276" w:lineRule="auto"/>
        <w:ind w:left="851" w:hanging="425"/>
        <w:jc w:val="both"/>
        <w:rPr>
          <w:rFonts w:asciiTheme="majorHAnsi" w:hAnsiTheme="majorHAnsi" w:cstheme="majorHAnsi"/>
          <w:color w:val="auto"/>
        </w:rPr>
      </w:pPr>
      <w:r w:rsidRPr="00214194">
        <w:rPr>
          <w:rFonts w:asciiTheme="majorHAnsi" w:hAnsiTheme="majorHAnsi" w:cstheme="majorHAnsi"/>
          <w:color w:val="auto"/>
        </w:rPr>
        <w:t xml:space="preserve">określenie przedmiotu zamówienia; </w:t>
      </w:r>
    </w:p>
    <w:p w14:paraId="124C8129" w14:textId="1CE4180B" w:rsidR="005363C9" w:rsidRPr="00214194" w:rsidRDefault="005363C9" w:rsidP="00052E5D">
      <w:pPr>
        <w:pStyle w:val="Default"/>
        <w:numPr>
          <w:ilvl w:val="0"/>
          <w:numId w:val="26"/>
        </w:numPr>
        <w:spacing w:before="120" w:line="276" w:lineRule="auto"/>
        <w:ind w:left="851" w:hanging="425"/>
        <w:jc w:val="both"/>
        <w:rPr>
          <w:rFonts w:asciiTheme="majorHAnsi" w:hAnsiTheme="majorHAnsi" w:cstheme="majorHAnsi"/>
          <w:color w:val="auto"/>
        </w:rPr>
      </w:pPr>
      <w:r w:rsidRPr="00214194">
        <w:rPr>
          <w:rFonts w:asciiTheme="majorHAnsi" w:hAnsiTheme="majorHAnsi" w:cstheme="majorHAnsi"/>
          <w:color w:val="auto"/>
          <w:spacing w:val="-1"/>
        </w:rPr>
        <w:lastRenderedPageBreak/>
        <w:t>informację ogólną o przedmiocie zamówienia</w:t>
      </w:r>
      <w:r w:rsidR="00EB4FEB">
        <w:rPr>
          <w:rFonts w:asciiTheme="majorHAnsi" w:hAnsiTheme="majorHAnsi" w:cstheme="majorHAnsi"/>
          <w:color w:val="auto"/>
          <w:spacing w:val="-1"/>
        </w:rPr>
        <w:t>;</w:t>
      </w:r>
    </w:p>
    <w:p w14:paraId="1C03AC9B" w14:textId="77777777" w:rsidR="005363C9" w:rsidRPr="00214194" w:rsidRDefault="005363C9" w:rsidP="00052E5D">
      <w:pPr>
        <w:pStyle w:val="Default"/>
        <w:numPr>
          <w:ilvl w:val="0"/>
          <w:numId w:val="26"/>
        </w:numPr>
        <w:spacing w:before="120" w:line="276" w:lineRule="auto"/>
        <w:ind w:left="851" w:hanging="425"/>
        <w:jc w:val="both"/>
        <w:rPr>
          <w:rFonts w:asciiTheme="majorHAnsi" w:hAnsiTheme="majorHAnsi" w:cstheme="majorHAnsi"/>
          <w:color w:val="auto"/>
        </w:rPr>
      </w:pPr>
      <w:r w:rsidRPr="00214194">
        <w:rPr>
          <w:rFonts w:asciiTheme="majorHAnsi" w:hAnsiTheme="majorHAnsi" w:cstheme="majorHAnsi"/>
          <w:color w:val="auto"/>
          <w:spacing w:val="-1"/>
        </w:rPr>
        <w:t>proponowane warunki udziału w postępowaniu</w:t>
      </w:r>
      <w:r w:rsidRPr="00214194">
        <w:rPr>
          <w:rFonts w:asciiTheme="majorHAnsi" w:hAnsiTheme="majorHAnsi" w:cstheme="majorHAnsi"/>
          <w:color w:val="auto"/>
        </w:rPr>
        <w:t>, które muszą spełnić wszyscy wykonawcy;</w:t>
      </w:r>
    </w:p>
    <w:p w14:paraId="54017E50" w14:textId="0E6B3459" w:rsidR="005363C9" w:rsidRPr="00214194" w:rsidRDefault="005363C9" w:rsidP="00052E5D">
      <w:pPr>
        <w:pStyle w:val="Default"/>
        <w:spacing w:before="120" w:line="276" w:lineRule="auto"/>
        <w:ind w:left="851" w:hanging="425"/>
        <w:jc w:val="both"/>
        <w:rPr>
          <w:rFonts w:asciiTheme="majorHAnsi" w:hAnsiTheme="majorHAnsi" w:cstheme="majorHAnsi"/>
          <w:color w:val="auto"/>
        </w:rPr>
      </w:pPr>
      <w:r w:rsidRPr="00214194">
        <w:rPr>
          <w:rFonts w:asciiTheme="majorHAnsi" w:hAnsiTheme="majorHAnsi" w:cstheme="majorHAnsi"/>
          <w:color w:val="auto"/>
        </w:rPr>
        <w:t>d)</w:t>
      </w:r>
      <w:r w:rsidRPr="00214194">
        <w:rPr>
          <w:rFonts w:asciiTheme="majorHAnsi" w:hAnsiTheme="majorHAnsi" w:cstheme="majorHAnsi"/>
          <w:color w:val="auto"/>
        </w:rPr>
        <w:tab/>
        <w:t>opis kryteriów oceny ofert, którymi Zamawiający będzie się kierował przy wyborze oferty, wraz z podaniem wag tych kryteriów i sposobu oceny ofert, a jeżeli przypisanie wag nie jest możliwe na etapie wszczęcia postępowania z obiektywnych przyczyn, Zamawiający wskazuje kryteria oceny ofert w kolejności od najważniejszego do najmniej ważnego</w:t>
      </w:r>
      <w:r w:rsidR="00EB4FEB">
        <w:rPr>
          <w:rFonts w:asciiTheme="majorHAnsi" w:hAnsiTheme="majorHAnsi" w:cstheme="majorHAnsi"/>
          <w:color w:val="auto"/>
        </w:rPr>
        <w:t>;</w:t>
      </w:r>
    </w:p>
    <w:p w14:paraId="5857B241" w14:textId="77777777" w:rsidR="005363C9" w:rsidRPr="00214194" w:rsidRDefault="005363C9" w:rsidP="00052E5D">
      <w:pPr>
        <w:pStyle w:val="Default"/>
        <w:spacing w:before="120" w:line="276" w:lineRule="auto"/>
        <w:ind w:left="851" w:hanging="425"/>
        <w:jc w:val="both"/>
        <w:rPr>
          <w:rFonts w:asciiTheme="majorHAnsi" w:hAnsiTheme="majorHAnsi" w:cstheme="majorHAnsi"/>
          <w:color w:val="auto"/>
          <w:spacing w:val="-1"/>
        </w:rPr>
      </w:pPr>
      <w:r w:rsidRPr="00214194">
        <w:rPr>
          <w:rFonts w:asciiTheme="majorHAnsi" w:hAnsiTheme="majorHAnsi" w:cstheme="majorHAnsi"/>
          <w:color w:val="auto"/>
        </w:rPr>
        <w:t>e)</w:t>
      </w:r>
      <w:r w:rsidRPr="00214194">
        <w:rPr>
          <w:rFonts w:asciiTheme="majorHAnsi" w:hAnsiTheme="majorHAnsi" w:cstheme="majorHAnsi"/>
          <w:color w:val="auto"/>
        </w:rPr>
        <w:tab/>
      </w:r>
      <w:r w:rsidRPr="00214194">
        <w:rPr>
          <w:rFonts w:asciiTheme="majorHAnsi" w:hAnsiTheme="majorHAnsi" w:cstheme="majorHAnsi"/>
          <w:color w:val="auto"/>
          <w:spacing w:val="-1"/>
        </w:rPr>
        <w:t>informację o podziale zamówienia na części / dopuszczenie możliwości składania ofert częściowych – w przypadku braku podziału zamówienia na części – powody niedokonania podziału zamówienia na części – zg. z art. 91 ust. 2 Ustawy;</w:t>
      </w:r>
    </w:p>
    <w:p w14:paraId="375E56BC" w14:textId="77777777" w:rsidR="005363C9" w:rsidRPr="00214194" w:rsidRDefault="005363C9" w:rsidP="00052E5D">
      <w:pPr>
        <w:pStyle w:val="Default"/>
        <w:spacing w:before="120" w:line="276" w:lineRule="auto"/>
        <w:ind w:left="851" w:hanging="425"/>
        <w:jc w:val="both"/>
        <w:rPr>
          <w:rFonts w:asciiTheme="majorHAnsi" w:hAnsiTheme="majorHAnsi" w:cstheme="majorHAnsi"/>
          <w:color w:val="auto"/>
        </w:rPr>
      </w:pPr>
      <w:r w:rsidRPr="00214194">
        <w:rPr>
          <w:rFonts w:asciiTheme="majorHAnsi" w:hAnsiTheme="majorHAnsi" w:cstheme="majorHAnsi"/>
          <w:color w:val="auto"/>
          <w:spacing w:val="-1"/>
        </w:rPr>
        <w:t>f)</w:t>
      </w:r>
      <w:r w:rsidRPr="00214194">
        <w:rPr>
          <w:rFonts w:asciiTheme="majorHAnsi" w:hAnsiTheme="majorHAnsi" w:cstheme="majorHAnsi"/>
          <w:color w:val="auto"/>
          <w:spacing w:val="-1"/>
        </w:rPr>
        <w:tab/>
      </w:r>
      <w:r w:rsidRPr="00214194">
        <w:rPr>
          <w:rFonts w:asciiTheme="majorHAnsi" w:hAnsiTheme="majorHAnsi" w:cstheme="majorHAnsi"/>
          <w:color w:val="auto"/>
        </w:rPr>
        <w:t>informację dotyczącą możliwości przeprowadzenia przez wykonawcę wizji lokalnej;</w:t>
      </w:r>
    </w:p>
    <w:p w14:paraId="39322C16" w14:textId="42136021" w:rsidR="005363C9" w:rsidRPr="00214194" w:rsidRDefault="005363C9" w:rsidP="00052E5D">
      <w:pPr>
        <w:pStyle w:val="Default"/>
        <w:spacing w:before="120" w:line="276" w:lineRule="auto"/>
        <w:ind w:left="851" w:hanging="425"/>
        <w:jc w:val="both"/>
        <w:rPr>
          <w:rFonts w:asciiTheme="majorHAnsi" w:hAnsiTheme="majorHAnsi" w:cstheme="majorHAnsi"/>
          <w:color w:val="auto"/>
        </w:rPr>
      </w:pPr>
      <w:r w:rsidRPr="00214194">
        <w:rPr>
          <w:rFonts w:asciiTheme="majorHAnsi" w:hAnsiTheme="majorHAnsi" w:cstheme="majorHAnsi"/>
          <w:color w:val="auto"/>
        </w:rPr>
        <w:t>g)</w:t>
      </w:r>
      <w:r w:rsidRPr="00214194">
        <w:rPr>
          <w:rFonts w:asciiTheme="majorHAnsi" w:hAnsiTheme="majorHAnsi" w:cstheme="majorHAnsi"/>
          <w:color w:val="auto"/>
        </w:rPr>
        <w:tab/>
        <w:t>informację o obowiązku osobistego wykonania przez wykonawcę kluczowych zadań</w:t>
      </w:r>
      <w:r w:rsidR="00A00411" w:rsidRPr="00214194">
        <w:rPr>
          <w:rFonts w:asciiTheme="majorHAnsi" w:hAnsiTheme="majorHAnsi" w:cstheme="majorHAnsi"/>
          <w:color w:val="auto"/>
        </w:rPr>
        <w:br/>
      </w:r>
      <w:r w:rsidRPr="00214194">
        <w:rPr>
          <w:rFonts w:asciiTheme="majorHAnsi" w:hAnsiTheme="majorHAnsi" w:cstheme="majorHAnsi"/>
          <w:color w:val="auto"/>
        </w:rPr>
        <w:t>w zakresie zamówienia;</w:t>
      </w:r>
    </w:p>
    <w:p w14:paraId="54D20DE6" w14:textId="77777777" w:rsidR="005363C9" w:rsidRPr="00214194" w:rsidRDefault="005363C9" w:rsidP="00052E5D">
      <w:pPr>
        <w:pStyle w:val="Default"/>
        <w:spacing w:before="120" w:line="276" w:lineRule="auto"/>
        <w:ind w:left="851" w:hanging="425"/>
        <w:jc w:val="both"/>
        <w:rPr>
          <w:rFonts w:asciiTheme="majorHAnsi" w:hAnsiTheme="majorHAnsi" w:cstheme="majorHAnsi"/>
          <w:color w:val="auto"/>
        </w:rPr>
      </w:pPr>
      <w:r w:rsidRPr="00214194">
        <w:rPr>
          <w:rFonts w:asciiTheme="majorHAnsi" w:hAnsiTheme="majorHAnsi" w:cstheme="majorHAnsi"/>
          <w:color w:val="auto"/>
        </w:rPr>
        <w:t>h)</w:t>
      </w:r>
      <w:r w:rsidRPr="00214194">
        <w:rPr>
          <w:rFonts w:asciiTheme="majorHAnsi" w:hAnsiTheme="majorHAnsi" w:cstheme="majorHAnsi"/>
          <w:color w:val="auto"/>
        </w:rPr>
        <w:tab/>
        <w:t xml:space="preserve">propozycję trybu udzielenie zamówienia; </w:t>
      </w:r>
    </w:p>
    <w:p w14:paraId="196C1C74" w14:textId="77777777" w:rsidR="005363C9" w:rsidRPr="00214194" w:rsidRDefault="005363C9" w:rsidP="00052E5D">
      <w:pPr>
        <w:pStyle w:val="Default"/>
        <w:spacing w:before="120" w:line="276" w:lineRule="auto"/>
        <w:ind w:left="851" w:hanging="425"/>
        <w:jc w:val="both"/>
        <w:rPr>
          <w:rFonts w:asciiTheme="majorHAnsi" w:hAnsiTheme="majorHAnsi" w:cstheme="majorHAnsi"/>
          <w:color w:val="auto"/>
        </w:rPr>
      </w:pPr>
      <w:r w:rsidRPr="00214194">
        <w:rPr>
          <w:rFonts w:asciiTheme="majorHAnsi" w:hAnsiTheme="majorHAnsi" w:cstheme="majorHAnsi"/>
          <w:color w:val="auto"/>
        </w:rPr>
        <w:t>i)</w:t>
      </w:r>
      <w:r w:rsidRPr="00214194">
        <w:rPr>
          <w:rFonts w:asciiTheme="majorHAnsi" w:hAnsiTheme="majorHAnsi" w:cstheme="majorHAnsi"/>
          <w:color w:val="auto"/>
        </w:rPr>
        <w:tab/>
        <w:t xml:space="preserve">możliwość stosowania aspektów społecznych czy innowacyjnych podczas realizacji zamówienia; </w:t>
      </w:r>
    </w:p>
    <w:p w14:paraId="638C5732" w14:textId="77777777" w:rsidR="005363C9" w:rsidRPr="00214194" w:rsidRDefault="005363C9" w:rsidP="00052E5D">
      <w:pPr>
        <w:pStyle w:val="Default"/>
        <w:spacing w:before="120" w:line="276" w:lineRule="auto"/>
        <w:ind w:left="851" w:hanging="425"/>
        <w:jc w:val="both"/>
        <w:rPr>
          <w:rFonts w:asciiTheme="majorHAnsi" w:hAnsiTheme="majorHAnsi" w:cstheme="majorHAnsi"/>
          <w:color w:val="auto"/>
        </w:rPr>
      </w:pPr>
      <w:r w:rsidRPr="00214194">
        <w:rPr>
          <w:rFonts w:asciiTheme="majorHAnsi" w:hAnsiTheme="majorHAnsi" w:cstheme="majorHAnsi"/>
          <w:color w:val="auto"/>
        </w:rPr>
        <w:t>j)</w:t>
      </w:r>
      <w:r w:rsidRPr="00214194">
        <w:rPr>
          <w:rFonts w:asciiTheme="majorHAnsi" w:hAnsiTheme="majorHAnsi" w:cstheme="majorHAnsi"/>
          <w:color w:val="auto"/>
        </w:rPr>
        <w:tab/>
        <w:t xml:space="preserve">w przypadku określenia wysokości zabezpieczenia należytego wykonania umowy większej niż 5% - przygotowanie uzasadnienia; </w:t>
      </w:r>
    </w:p>
    <w:p w14:paraId="19F9F6D4" w14:textId="77777777" w:rsidR="005363C9" w:rsidRPr="00214194" w:rsidRDefault="005363C9" w:rsidP="00052E5D">
      <w:pPr>
        <w:widowControl w:val="0"/>
        <w:shd w:val="clear" w:color="auto" w:fill="FFFFFF"/>
        <w:autoSpaceDE w:val="0"/>
        <w:spacing w:before="120" w:line="276" w:lineRule="auto"/>
        <w:ind w:left="851" w:right="5" w:hanging="425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</w:rPr>
        <w:t>k)</w:t>
      </w:r>
      <w:r w:rsidRPr="00214194">
        <w:rPr>
          <w:rFonts w:asciiTheme="majorHAnsi" w:hAnsiTheme="majorHAnsi" w:cstheme="majorHAnsi"/>
        </w:rPr>
        <w:tab/>
        <w:t>przygotowanie projektowanych postanowień umowy, które zawierają min.:</w:t>
      </w:r>
    </w:p>
    <w:p w14:paraId="257ED871" w14:textId="77777777" w:rsidR="005363C9" w:rsidRPr="00214194" w:rsidRDefault="005363C9" w:rsidP="00052E5D">
      <w:pPr>
        <w:widowControl w:val="0"/>
        <w:shd w:val="clear" w:color="auto" w:fill="FFFFFF"/>
        <w:autoSpaceDE w:val="0"/>
        <w:spacing w:before="120" w:line="276" w:lineRule="auto"/>
        <w:ind w:left="1276" w:right="5" w:hanging="425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</w:rPr>
        <w:tab/>
        <w:t>- wszelkie możliwe zmiany zapisów umowy,</w:t>
      </w:r>
    </w:p>
    <w:p w14:paraId="0E422E16" w14:textId="77777777" w:rsidR="005363C9" w:rsidRPr="00214194" w:rsidRDefault="005363C9" w:rsidP="00052E5D">
      <w:pPr>
        <w:widowControl w:val="0"/>
        <w:shd w:val="clear" w:color="auto" w:fill="FFFFFF"/>
        <w:autoSpaceDE w:val="0"/>
        <w:spacing w:before="120" w:line="276" w:lineRule="auto"/>
        <w:ind w:left="1276" w:right="5" w:hanging="425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</w:rPr>
        <w:tab/>
        <w:t>- wielkość i rodzaj kar umownych,</w:t>
      </w:r>
    </w:p>
    <w:p w14:paraId="1BEEBCF7" w14:textId="56B0EE1E" w:rsidR="005363C9" w:rsidRPr="00214194" w:rsidRDefault="005363C9" w:rsidP="00052E5D">
      <w:pPr>
        <w:widowControl w:val="0"/>
        <w:shd w:val="clear" w:color="auto" w:fill="FFFFFF"/>
        <w:autoSpaceDE w:val="0"/>
        <w:spacing w:before="120" w:line="276" w:lineRule="auto"/>
        <w:ind w:left="1276" w:right="5" w:hanging="425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</w:rPr>
        <w:tab/>
        <w:t xml:space="preserve">- waloryzację wynagrodzenia </w:t>
      </w:r>
      <w:r w:rsidR="00781D54">
        <w:rPr>
          <w:rFonts w:asciiTheme="majorHAnsi" w:hAnsiTheme="majorHAnsi" w:cstheme="majorHAnsi"/>
        </w:rPr>
        <w:t xml:space="preserve">dla zamówień których przedmiotem są roboty </w:t>
      </w:r>
      <w:r w:rsidR="00781D54" w:rsidRPr="00214194">
        <w:rPr>
          <w:rFonts w:asciiTheme="majorHAnsi" w:hAnsiTheme="majorHAnsi" w:cstheme="majorHAnsi"/>
        </w:rPr>
        <w:t>budowlan</w:t>
      </w:r>
      <w:r w:rsidR="00781D54">
        <w:rPr>
          <w:rFonts w:asciiTheme="majorHAnsi" w:hAnsiTheme="majorHAnsi" w:cstheme="majorHAnsi"/>
        </w:rPr>
        <w:t>e</w:t>
      </w:r>
      <w:r w:rsidR="00781D54" w:rsidRPr="00214194">
        <w:rPr>
          <w:rFonts w:asciiTheme="majorHAnsi" w:hAnsiTheme="majorHAnsi" w:cstheme="majorHAnsi"/>
        </w:rPr>
        <w:t>, usług</w:t>
      </w:r>
      <w:r w:rsidR="00781D54">
        <w:rPr>
          <w:rFonts w:asciiTheme="majorHAnsi" w:hAnsiTheme="majorHAnsi" w:cstheme="majorHAnsi"/>
        </w:rPr>
        <w:t xml:space="preserve">i lub dostawy </w:t>
      </w:r>
      <w:r w:rsidR="00B84050">
        <w:rPr>
          <w:rFonts w:asciiTheme="majorHAnsi" w:hAnsiTheme="majorHAnsi" w:cstheme="majorHAnsi"/>
        </w:rPr>
        <w:t xml:space="preserve">trwające </w:t>
      </w:r>
      <w:r w:rsidR="00781D54">
        <w:rPr>
          <w:rFonts w:asciiTheme="majorHAnsi" w:hAnsiTheme="majorHAnsi" w:cstheme="majorHAnsi"/>
        </w:rPr>
        <w:t>powyżej 6 miesięcy</w:t>
      </w:r>
      <w:r w:rsidR="00EB4FEB">
        <w:rPr>
          <w:rFonts w:asciiTheme="majorHAnsi" w:hAnsiTheme="majorHAnsi" w:cstheme="majorHAnsi"/>
        </w:rPr>
        <w:t>,</w:t>
      </w:r>
    </w:p>
    <w:p w14:paraId="30D40156" w14:textId="34931B8D" w:rsidR="005363C9" w:rsidRPr="00214194" w:rsidRDefault="005363C9" w:rsidP="00052E5D">
      <w:pPr>
        <w:widowControl w:val="0"/>
        <w:shd w:val="clear" w:color="auto" w:fill="FFFFFF"/>
        <w:autoSpaceDE w:val="0"/>
        <w:spacing w:before="120" w:line="276" w:lineRule="auto"/>
        <w:ind w:left="1276" w:right="5" w:hanging="425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</w:rPr>
        <w:tab/>
        <w:t xml:space="preserve">- opis weryfikacji zatrudnienia osób na umowę o pracę – jeżeli było przewidziane </w:t>
      </w:r>
      <w:r w:rsidR="00656706" w:rsidRPr="00214194">
        <w:rPr>
          <w:rFonts w:asciiTheme="majorHAnsi" w:hAnsiTheme="majorHAnsi" w:cstheme="majorHAnsi"/>
        </w:rPr>
        <w:t>zatrudnienie osób na podstawie umowy o pracę.</w:t>
      </w:r>
    </w:p>
    <w:p w14:paraId="5043FD29" w14:textId="77777777" w:rsidR="005363C9" w:rsidRPr="00214194" w:rsidRDefault="005363C9" w:rsidP="00052E5D">
      <w:pPr>
        <w:pStyle w:val="Default"/>
        <w:spacing w:before="120" w:line="276" w:lineRule="auto"/>
        <w:ind w:left="993" w:hanging="284"/>
        <w:rPr>
          <w:rFonts w:asciiTheme="majorHAnsi" w:hAnsiTheme="majorHAnsi" w:cstheme="majorHAnsi"/>
          <w:color w:val="auto"/>
          <w:spacing w:val="-1"/>
        </w:rPr>
      </w:pPr>
    </w:p>
    <w:p w14:paraId="5B53DB38" w14:textId="7C70AE31" w:rsidR="005363C9" w:rsidRPr="00214194" w:rsidRDefault="005363C9" w:rsidP="00052E5D">
      <w:pPr>
        <w:widowControl w:val="0"/>
        <w:shd w:val="clear" w:color="auto" w:fill="FFFFFF"/>
        <w:tabs>
          <w:tab w:val="left" w:pos="403"/>
          <w:tab w:val="left" w:pos="567"/>
        </w:tabs>
        <w:autoSpaceDE w:val="0"/>
        <w:spacing w:before="120" w:line="276" w:lineRule="auto"/>
        <w:ind w:left="426" w:hanging="426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  <w:b/>
          <w:i/>
          <w:spacing w:val="-1"/>
          <w:u w:val="single"/>
        </w:rPr>
        <w:t>Analiza potrzeb</w:t>
      </w:r>
      <w:r w:rsidRPr="00214194">
        <w:rPr>
          <w:rFonts w:asciiTheme="majorHAnsi" w:hAnsiTheme="majorHAnsi" w:cstheme="majorHAnsi"/>
          <w:spacing w:val="-1"/>
          <w:u w:val="single"/>
        </w:rPr>
        <w:t xml:space="preserve">, </w:t>
      </w:r>
      <w:r w:rsidRPr="00214194">
        <w:rPr>
          <w:rFonts w:asciiTheme="majorHAnsi" w:hAnsiTheme="majorHAnsi" w:cstheme="majorHAnsi"/>
          <w:spacing w:val="-1"/>
        </w:rPr>
        <w:t xml:space="preserve">która określa jakie są możliwości </w:t>
      </w:r>
      <w:r w:rsidRPr="00214194">
        <w:rPr>
          <w:rFonts w:asciiTheme="majorHAnsi" w:hAnsiTheme="majorHAnsi" w:cstheme="majorHAnsi"/>
        </w:rPr>
        <w:t>zaspokojenia zidentyfikowanych potrzeb</w:t>
      </w:r>
      <w:r w:rsidR="00A00411" w:rsidRPr="00214194">
        <w:rPr>
          <w:rFonts w:asciiTheme="majorHAnsi" w:hAnsiTheme="majorHAnsi" w:cstheme="majorHAnsi"/>
        </w:rPr>
        <w:br/>
      </w:r>
      <w:r w:rsidRPr="00214194">
        <w:rPr>
          <w:rFonts w:asciiTheme="majorHAnsi" w:hAnsiTheme="majorHAnsi" w:cstheme="majorHAnsi"/>
        </w:rPr>
        <w:t xml:space="preserve">z wykorzystaniem zasobów własnych oraz rozeznanie rynku: </w:t>
      </w:r>
    </w:p>
    <w:p w14:paraId="3B0DDE91" w14:textId="77777777" w:rsidR="005363C9" w:rsidRPr="00214194" w:rsidRDefault="005363C9" w:rsidP="00052E5D">
      <w:pPr>
        <w:pStyle w:val="Default"/>
        <w:spacing w:before="120" w:line="276" w:lineRule="auto"/>
        <w:ind w:left="1276" w:hanging="850"/>
        <w:rPr>
          <w:rFonts w:asciiTheme="majorHAnsi" w:hAnsiTheme="majorHAnsi" w:cstheme="majorHAnsi"/>
          <w:color w:val="auto"/>
        </w:rPr>
      </w:pPr>
      <w:r w:rsidRPr="00214194">
        <w:rPr>
          <w:rFonts w:asciiTheme="majorHAnsi" w:hAnsiTheme="majorHAnsi" w:cstheme="majorHAnsi"/>
          <w:color w:val="auto"/>
        </w:rPr>
        <w:t xml:space="preserve">a) w aspekcie alternatywnych środków zaspokojenia zidentyfikowanych potrzeb, </w:t>
      </w:r>
    </w:p>
    <w:p w14:paraId="1E2037BF" w14:textId="77777777" w:rsidR="005363C9" w:rsidRPr="00214194" w:rsidRDefault="005363C9" w:rsidP="00052E5D">
      <w:pPr>
        <w:pStyle w:val="Default"/>
        <w:spacing w:before="120" w:line="276" w:lineRule="auto"/>
        <w:ind w:left="709" w:hanging="283"/>
        <w:rPr>
          <w:rFonts w:asciiTheme="majorHAnsi" w:hAnsiTheme="majorHAnsi" w:cstheme="majorHAnsi"/>
          <w:color w:val="auto"/>
        </w:rPr>
      </w:pPr>
      <w:r w:rsidRPr="00214194">
        <w:rPr>
          <w:rFonts w:asciiTheme="majorHAnsi" w:hAnsiTheme="majorHAnsi" w:cstheme="majorHAnsi"/>
          <w:color w:val="auto"/>
        </w:rPr>
        <w:t xml:space="preserve">b) w aspekcie możliwych wariantów realizacji zamówienia albo wskazuje, że jest wyłącznie jedna możliwość wykonania zamówienia. </w:t>
      </w:r>
    </w:p>
    <w:p w14:paraId="55075069" w14:textId="77777777" w:rsidR="005363C9" w:rsidRPr="00214194" w:rsidRDefault="005363C9" w:rsidP="00052E5D">
      <w:pPr>
        <w:pStyle w:val="Default"/>
        <w:spacing w:before="120" w:line="276" w:lineRule="auto"/>
        <w:ind w:left="1276" w:hanging="709"/>
        <w:rPr>
          <w:rFonts w:asciiTheme="majorHAnsi" w:hAnsiTheme="majorHAnsi" w:cstheme="majorHAnsi"/>
          <w:color w:val="auto"/>
        </w:rPr>
      </w:pPr>
      <w:r w:rsidRPr="00214194">
        <w:rPr>
          <w:rFonts w:asciiTheme="majorHAnsi" w:hAnsiTheme="majorHAnsi" w:cstheme="majorHAnsi"/>
          <w:color w:val="auto"/>
        </w:rPr>
        <w:t xml:space="preserve">Analiza, zawiera co najmniej informacje określone w art. 83 Ustawy, w tym: </w:t>
      </w:r>
    </w:p>
    <w:p w14:paraId="14A4A490" w14:textId="77777777" w:rsidR="005363C9" w:rsidRPr="00214194" w:rsidRDefault="005363C9" w:rsidP="00052E5D">
      <w:pPr>
        <w:pStyle w:val="Default"/>
        <w:numPr>
          <w:ilvl w:val="0"/>
          <w:numId w:val="24"/>
        </w:numPr>
        <w:tabs>
          <w:tab w:val="left" w:pos="1276"/>
        </w:tabs>
        <w:spacing w:before="120" w:line="276" w:lineRule="auto"/>
        <w:ind w:left="851" w:hanging="142"/>
        <w:rPr>
          <w:rFonts w:asciiTheme="majorHAnsi" w:hAnsiTheme="majorHAnsi" w:cstheme="majorHAnsi"/>
          <w:color w:val="auto"/>
        </w:rPr>
      </w:pPr>
      <w:r w:rsidRPr="00214194">
        <w:rPr>
          <w:rFonts w:asciiTheme="majorHAnsi" w:hAnsiTheme="majorHAnsi" w:cstheme="majorHAnsi"/>
          <w:color w:val="auto"/>
        </w:rPr>
        <w:lastRenderedPageBreak/>
        <w:t xml:space="preserve">orientacyjną wartość zamówienia dla każdej części zamówienia; </w:t>
      </w:r>
    </w:p>
    <w:p w14:paraId="0B49E8AE" w14:textId="77777777" w:rsidR="005363C9" w:rsidRPr="00214194" w:rsidRDefault="005363C9" w:rsidP="00052E5D">
      <w:pPr>
        <w:pStyle w:val="Default"/>
        <w:numPr>
          <w:ilvl w:val="0"/>
          <w:numId w:val="24"/>
        </w:numPr>
        <w:tabs>
          <w:tab w:val="left" w:pos="1276"/>
        </w:tabs>
        <w:spacing w:before="120" w:line="276" w:lineRule="auto"/>
        <w:ind w:left="851" w:hanging="142"/>
        <w:rPr>
          <w:rFonts w:asciiTheme="majorHAnsi" w:hAnsiTheme="majorHAnsi" w:cstheme="majorHAnsi"/>
          <w:color w:val="auto"/>
        </w:rPr>
      </w:pPr>
      <w:r w:rsidRPr="00214194">
        <w:rPr>
          <w:rFonts w:asciiTheme="majorHAnsi" w:hAnsiTheme="majorHAnsi" w:cstheme="majorHAnsi"/>
          <w:color w:val="auto"/>
        </w:rPr>
        <w:t>możliwość podziału zamówienia na części;</w:t>
      </w:r>
    </w:p>
    <w:p w14:paraId="2D700FD0" w14:textId="77777777" w:rsidR="005363C9" w:rsidRPr="00214194" w:rsidRDefault="005363C9" w:rsidP="00052E5D">
      <w:pPr>
        <w:pStyle w:val="Default"/>
        <w:numPr>
          <w:ilvl w:val="0"/>
          <w:numId w:val="24"/>
        </w:numPr>
        <w:tabs>
          <w:tab w:val="left" w:pos="1276"/>
        </w:tabs>
        <w:spacing w:before="120" w:line="276" w:lineRule="auto"/>
        <w:ind w:left="851" w:hanging="142"/>
        <w:rPr>
          <w:rFonts w:asciiTheme="majorHAnsi" w:hAnsiTheme="majorHAnsi" w:cstheme="majorHAnsi"/>
          <w:color w:val="auto"/>
        </w:rPr>
      </w:pPr>
      <w:r w:rsidRPr="00214194">
        <w:rPr>
          <w:rFonts w:asciiTheme="majorHAnsi" w:hAnsiTheme="majorHAnsi" w:cstheme="majorHAnsi"/>
          <w:color w:val="auto"/>
        </w:rPr>
        <w:t>przewidywany tryb udzielenia zamówienia;</w:t>
      </w:r>
    </w:p>
    <w:p w14:paraId="3F1B65AB" w14:textId="77777777" w:rsidR="005363C9" w:rsidRPr="00214194" w:rsidRDefault="005363C9" w:rsidP="00052E5D">
      <w:pPr>
        <w:pStyle w:val="Default"/>
        <w:numPr>
          <w:ilvl w:val="0"/>
          <w:numId w:val="24"/>
        </w:numPr>
        <w:tabs>
          <w:tab w:val="left" w:pos="1276"/>
        </w:tabs>
        <w:spacing w:before="120" w:line="276" w:lineRule="auto"/>
        <w:ind w:left="1276" w:hanging="567"/>
        <w:rPr>
          <w:rFonts w:asciiTheme="majorHAnsi" w:hAnsiTheme="majorHAnsi" w:cstheme="majorHAnsi"/>
          <w:color w:val="auto"/>
        </w:rPr>
      </w:pPr>
      <w:r w:rsidRPr="00214194">
        <w:rPr>
          <w:rFonts w:asciiTheme="majorHAnsi" w:hAnsiTheme="majorHAnsi" w:cstheme="majorHAnsi"/>
          <w:color w:val="auto"/>
        </w:rPr>
        <w:t xml:space="preserve">możliwość uwzględnienia aspektów społecznych, środowiskowych lub innowacyjnych zamówienia; </w:t>
      </w:r>
    </w:p>
    <w:p w14:paraId="1918396D" w14:textId="66D0C057" w:rsidR="005363C9" w:rsidRPr="00214194" w:rsidRDefault="005363C9" w:rsidP="00052E5D">
      <w:pPr>
        <w:pStyle w:val="Default"/>
        <w:widowControl w:val="0"/>
        <w:numPr>
          <w:ilvl w:val="0"/>
          <w:numId w:val="24"/>
        </w:numPr>
        <w:shd w:val="clear" w:color="auto" w:fill="FFFFFF"/>
        <w:tabs>
          <w:tab w:val="left" w:pos="403"/>
          <w:tab w:val="left" w:pos="567"/>
          <w:tab w:val="left" w:pos="1276"/>
        </w:tabs>
        <w:spacing w:before="120" w:line="276" w:lineRule="auto"/>
        <w:ind w:left="426" w:firstLine="283"/>
        <w:jc w:val="both"/>
        <w:rPr>
          <w:rFonts w:asciiTheme="majorHAnsi" w:hAnsiTheme="majorHAnsi" w:cstheme="majorHAnsi"/>
          <w:color w:val="auto"/>
          <w:spacing w:val="-1"/>
          <w:u w:val="single"/>
        </w:rPr>
      </w:pPr>
      <w:r w:rsidRPr="00214194">
        <w:rPr>
          <w:rFonts w:asciiTheme="majorHAnsi" w:hAnsiTheme="majorHAnsi" w:cstheme="majorHAnsi"/>
          <w:color w:val="auto"/>
        </w:rPr>
        <w:t xml:space="preserve"> ryzyka związane z postępowaniem o udzielenie i realizacją zamówienia</w:t>
      </w:r>
      <w:r w:rsidR="00EB4FEB">
        <w:rPr>
          <w:rFonts w:asciiTheme="majorHAnsi" w:hAnsiTheme="majorHAnsi" w:cstheme="majorHAnsi"/>
          <w:color w:val="auto"/>
        </w:rPr>
        <w:t>;</w:t>
      </w:r>
    </w:p>
    <w:p w14:paraId="515FB814" w14:textId="684994C5" w:rsidR="005363C9" w:rsidRPr="00214194" w:rsidRDefault="00656706" w:rsidP="00052E5D">
      <w:pPr>
        <w:pStyle w:val="Default"/>
        <w:widowControl w:val="0"/>
        <w:numPr>
          <w:ilvl w:val="0"/>
          <w:numId w:val="24"/>
        </w:numPr>
        <w:shd w:val="clear" w:color="auto" w:fill="FFFFFF"/>
        <w:tabs>
          <w:tab w:val="left" w:pos="403"/>
          <w:tab w:val="left" w:pos="567"/>
          <w:tab w:val="left" w:pos="1276"/>
        </w:tabs>
        <w:spacing w:before="120" w:line="276" w:lineRule="auto"/>
        <w:ind w:left="426" w:firstLine="283"/>
        <w:jc w:val="both"/>
        <w:rPr>
          <w:rFonts w:asciiTheme="majorHAnsi" w:hAnsiTheme="majorHAnsi" w:cstheme="majorHAnsi"/>
          <w:color w:val="auto"/>
          <w:spacing w:val="-1"/>
          <w:u w:val="single"/>
        </w:rPr>
      </w:pPr>
      <w:r w:rsidRPr="00214194">
        <w:rPr>
          <w:rFonts w:asciiTheme="majorHAnsi" w:hAnsiTheme="majorHAnsi" w:cstheme="majorHAnsi"/>
          <w:color w:val="auto"/>
        </w:rPr>
        <w:t>u</w:t>
      </w:r>
      <w:r w:rsidR="005363C9" w:rsidRPr="00214194">
        <w:rPr>
          <w:rFonts w:asciiTheme="majorHAnsi" w:hAnsiTheme="majorHAnsi" w:cstheme="majorHAnsi"/>
          <w:color w:val="auto"/>
        </w:rPr>
        <w:t>stalenie kar umownych;</w:t>
      </w:r>
    </w:p>
    <w:p w14:paraId="6025BAEB" w14:textId="64428E0C" w:rsidR="005363C9" w:rsidRPr="00214194" w:rsidRDefault="00656706" w:rsidP="00052E5D">
      <w:pPr>
        <w:pStyle w:val="Default"/>
        <w:widowControl w:val="0"/>
        <w:numPr>
          <w:ilvl w:val="0"/>
          <w:numId w:val="24"/>
        </w:numPr>
        <w:shd w:val="clear" w:color="auto" w:fill="FFFFFF"/>
        <w:tabs>
          <w:tab w:val="left" w:pos="1276"/>
        </w:tabs>
        <w:spacing w:before="120" w:line="276" w:lineRule="auto"/>
        <w:ind w:left="1276" w:hanging="567"/>
        <w:jc w:val="both"/>
        <w:rPr>
          <w:rFonts w:asciiTheme="majorHAnsi" w:hAnsiTheme="majorHAnsi" w:cstheme="majorHAnsi"/>
          <w:color w:val="auto"/>
          <w:spacing w:val="-1"/>
          <w:u w:val="single"/>
        </w:rPr>
      </w:pPr>
      <w:r w:rsidRPr="00214194">
        <w:rPr>
          <w:rFonts w:asciiTheme="majorHAnsi" w:hAnsiTheme="majorHAnsi" w:cstheme="majorHAnsi"/>
          <w:color w:val="auto"/>
          <w:spacing w:val="-1"/>
        </w:rPr>
        <w:t>u</w:t>
      </w:r>
      <w:r w:rsidR="005363C9" w:rsidRPr="00214194">
        <w:rPr>
          <w:rFonts w:asciiTheme="majorHAnsi" w:hAnsiTheme="majorHAnsi" w:cstheme="majorHAnsi"/>
          <w:color w:val="auto"/>
          <w:spacing w:val="-1"/>
        </w:rPr>
        <w:t>stalenie wysokości zabezpieczenia należytego wykonania umowy (</w:t>
      </w:r>
      <w:r w:rsidR="005363C9" w:rsidRPr="00214194">
        <w:rPr>
          <w:rFonts w:asciiTheme="majorHAnsi" w:hAnsiTheme="majorHAnsi" w:cstheme="majorHAnsi"/>
          <w:color w:val="auto"/>
        </w:rPr>
        <w:t>w przypadku określenia zabezpieczenia należytego wykonania umowy w wysokości większej niż 5% - przygotowanie uzasadnienia)</w:t>
      </w:r>
      <w:r w:rsidR="00EB4FEB">
        <w:rPr>
          <w:rFonts w:asciiTheme="majorHAnsi" w:hAnsiTheme="majorHAnsi" w:cstheme="majorHAnsi"/>
          <w:color w:val="auto"/>
        </w:rPr>
        <w:t>;</w:t>
      </w:r>
    </w:p>
    <w:p w14:paraId="029512D1" w14:textId="6ED302D0" w:rsidR="00656706" w:rsidRPr="00214194" w:rsidRDefault="00781D54" w:rsidP="00052E5D">
      <w:pPr>
        <w:pStyle w:val="Akapitzlist"/>
        <w:widowControl w:val="0"/>
        <w:numPr>
          <w:ilvl w:val="0"/>
          <w:numId w:val="24"/>
        </w:numPr>
        <w:shd w:val="clear" w:color="auto" w:fill="FFFFFF"/>
        <w:tabs>
          <w:tab w:val="left" w:pos="1276"/>
          <w:tab w:val="left" w:pos="1560"/>
          <w:tab w:val="left" w:pos="1985"/>
        </w:tabs>
        <w:autoSpaceDE w:val="0"/>
        <w:spacing w:before="120" w:line="276" w:lineRule="auto"/>
        <w:ind w:left="1276" w:right="5" w:hanging="567"/>
        <w:contextualSpacing w:val="0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</w:rPr>
        <w:t xml:space="preserve">waloryzację wynagrodzenia </w:t>
      </w:r>
      <w:r>
        <w:rPr>
          <w:rFonts w:asciiTheme="majorHAnsi" w:hAnsiTheme="majorHAnsi" w:cstheme="majorHAnsi"/>
        </w:rPr>
        <w:t xml:space="preserve">dla zamówień których przedmiotem są roboty </w:t>
      </w:r>
      <w:r w:rsidRPr="00214194">
        <w:rPr>
          <w:rFonts w:asciiTheme="majorHAnsi" w:hAnsiTheme="majorHAnsi" w:cstheme="majorHAnsi"/>
        </w:rPr>
        <w:t>budowlan</w:t>
      </w:r>
      <w:r>
        <w:rPr>
          <w:rFonts w:asciiTheme="majorHAnsi" w:hAnsiTheme="majorHAnsi" w:cstheme="majorHAnsi"/>
        </w:rPr>
        <w:t>e</w:t>
      </w:r>
      <w:r w:rsidRPr="00214194">
        <w:rPr>
          <w:rFonts w:asciiTheme="majorHAnsi" w:hAnsiTheme="majorHAnsi" w:cstheme="majorHAnsi"/>
        </w:rPr>
        <w:t>, usług</w:t>
      </w:r>
      <w:r>
        <w:rPr>
          <w:rFonts w:asciiTheme="majorHAnsi" w:hAnsiTheme="majorHAnsi" w:cstheme="majorHAnsi"/>
        </w:rPr>
        <w:t>i lub dostawy o długości powyżej 6 miesięcy;</w:t>
      </w:r>
      <w:r w:rsidR="00656706" w:rsidRPr="00214194">
        <w:rPr>
          <w:rFonts w:asciiTheme="majorHAnsi" w:hAnsiTheme="majorHAnsi" w:cstheme="majorHAnsi"/>
        </w:rPr>
        <w:t xml:space="preserve"> </w:t>
      </w:r>
    </w:p>
    <w:p w14:paraId="2BFF9001" w14:textId="33D8C940" w:rsidR="00656706" w:rsidRPr="00214194" w:rsidRDefault="00656706" w:rsidP="00052E5D">
      <w:pPr>
        <w:pStyle w:val="Akapitzlist"/>
        <w:widowControl w:val="0"/>
        <w:numPr>
          <w:ilvl w:val="0"/>
          <w:numId w:val="24"/>
        </w:numPr>
        <w:shd w:val="clear" w:color="auto" w:fill="FFFFFF"/>
        <w:tabs>
          <w:tab w:val="left" w:pos="1276"/>
          <w:tab w:val="left" w:pos="1560"/>
          <w:tab w:val="left" w:pos="1985"/>
        </w:tabs>
        <w:autoSpaceDE w:val="0"/>
        <w:spacing w:before="120" w:line="276" w:lineRule="auto"/>
        <w:ind w:left="1276" w:right="5" w:hanging="567"/>
        <w:contextualSpacing w:val="0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</w:rPr>
        <w:t>opis weryfikacji zatrudnienia osób na umowę o pracę – jeżeli było przewidziane zatrudnienie osób na podstawie umowy o pracę.</w:t>
      </w:r>
    </w:p>
    <w:p w14:paraId="3F5AB9C0" w14:textId="7842CAE4" w:rsidR="005363C9" w:rsidRPr="00214194" w:rsidRDefault="005363C9" w:rsidP="00052E5D">
      <w:pPr>
        <w:widowControl w:val="0"/>
        <w:shd w:val="clear" w:color="auto" w:fill="FFFFFF"/>
        <w:autoSpaceDE w:val="0"/>
        <w:spacing w:before="120" w:line="276" w:lineRule="auto"/>
        <w:ind w:right="5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  <w:b/>
        </w:rPr>
        <w:t xml:space="preserve">W terminie 30 dni od zakończenia realizacji umowy, </w:t>
      </w:r>
      <w:r w:rsidRPr="00214194">
        <w:rPr>
          <w:rFonts w:asciiTheme="majorHAnsi" w:hAnsiTheme="majorHAnsi" w:cstheme="majorHAnsi"/>
        </w:rPr>
        <w:t>Członek Merytoryczny Komisji Przetargowej, przygotowuje raport z realizacji umowy, który obejmuje min.:</w:t>
      </w:r>
    </w:p>
    <w:p w14:paraId="1694D3B1" w14:textId="685055F9" w:rsidR="005363C9" w:rsidRPr="00214194" w:rsidRDefault="005363C9" w:rsidP="00052E5D">
      <w:pPr>
        <w:widowControl w:val="0"/>
        <w:shd w:val="clear" w:color="auto" w:fill="FFFFFF"/>
        <w:autoSpaceDE w:val="0"/>
        <w:spacing w:before="120" w:line="276" w:lineRule="auto"/>
        <w:ind w:right="5" w:firstLine="567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</w:rPr>
        <w:t>- zmiany zapisów umowy</w:t>
      </w:r>
      <w:r w:rsidR="00EB4FEB">
        <w:rPr>
          <w:rFonts w:asciiTheme="majorHAnsi" w:hAnsiTheme="majorHAnsi" w:cstheme="majorHAnsi"/>
        </w:rPr>
        <w:t>,</w:t>
      </w:r>
    </w:p>
    <w:p w14:paraId="6689F814" w14:textId="62124023" w:rsidR="005363C9" w:rsidRPr="00214194" w:rsidRDefault="005363C9" w:rsidP="00052E5D">
      <w:pPr>
        <w:widowControl w:val="0"/>
        <w:shd w:val="clear" w:color="auto" w:fill="FFFFFF"/>
        <w:autoSpaceDE w:val="0"/>
        <w:spacing w:before="120" w:line="276" w:lineRule="auto"/>
        <w:ind w:right="5" w:firstLine="567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</w:rPr>
        <w:t>- zwiększenia lub zmniejszenia wartości umowy</w:t>
      </w:r>
      <w:r w:rsidR="00EB4FEB">
        <w:rPr>
          <w:rFonts w:asciiTheme="majorHAnsi" w:hAnsiTheme="majorHAnsi" w:cstheme="majorHAnsi"/>
        </w:rPr>
        <w:t>,</w:t>
      </w:r>
    </w:p>
    <w:p w14:paraId="55FEFBBE" w14:textId="5E3FDE8F" w:rsidR="005363C9" w:rsidRPr="00214194" w:rsidRDefault="005363C9" w:rsidP="00052E5D">
      <w:pPr>
        <w:widowControl w:val="0"/>
        <w:shd w:val="clear" w:color="auto" w:fill="FFFFFF"/>
        <w:autoSpaceDE w:val="0"/>
        <w:spacing w:before="120" w:line="276" w:lineRule="auto"/>
        <w:ind w:right="5" w:firstLine="567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</w:rPr>
        <w:t xml:space="preserve">- </w:t>
      </w:r>
      <w:r w:rsidR="0056222C" w:rsidRPr="00214194">
        <w:rPr>
          <w:rFonts w:asciiTheme="majorHAnsi" w:hAnsiTheme="majorHAnsi" w:cstheme="majorHAnsi"/>
        </w:rPr>
        <w:t>informacje dotyczące podwykonawców</w:t>
      </w:r>
      <w:r w:rsidR="00EB4FEB">
        <w:rPr>
          <w:rFonts w:asciiTheme="majorHAnsi" w:hAnsiTheme="majorHAnsi" w:cstheme="majorHAnsi"/>
        </w:rPr>
        <w:t>,</w:t>
      </w:r>
    </w:p>
    <w:p w14:paraId="320C981E" w14:textId="534A0FA8" w:rsidR="005363C9" w:rsidRPr="00214194" w:rsidRDefault="005363C9" w:rsidP="00052E5D">
      <w:pPr>
        <w:widowControl w:val="0"/>
        <w:shd w:val="clear" w:color="auto" w:fill="FFFFFF"/>
        <w:autoSpaceDE w:val="0"/>
        <w:spacing w:before="120" w:line="276" w:lineRule="auto"/>
        <w:ind w:right="5" w:firstLine="567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</w:rPr>
        <w:t>- opóźnienia w realizacji umowy</w:t>
      </w:r>
      <w:r w:rsidR="00EB4FEB">
        <w:rPr>
          <w:rFonts w:asciiTheme="majorHAnsi" w:hAnsiTheme="majorHAnsi" w:cstheme="majorHAnsi"/>
        </w:rPr>
        <w:t>,</w:t>
      </w:r>
    </w:p>
    <w:p w14:paraId="2834868D" w14:textId="77777777" w:rsidR="005363C9" w:rsidRPr="00214194" w:rsidRDefault="005363C9" w:rsidP="00052E5D">
      <w:pPr>
        <w:widowControl w:val="0"/>
        <w:shd w:val="clear" w:color="auto" w:fill="FFFFFF"/>
        <w:autoSpaceDE w:val="0"/>
        <w:spacing w:before="120" w:line="276" w:lineRule="auto"/>
        <w:ind w:right="5" w:firstLine="567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</w:rPr>
        <w:t>- ocenę jakości wykonania umowy,</w:t>
      </w:r>
    </w:p>
    <w:p w14:paraId="021A85ED" w14:textId="77777777" w:rsidR="005363C9" w:rsidRPr="00214194" w:rsidRDefault="005363C9" w:rsidP="00052E5D">
      <w:pPr>
        <w:widowControl w:val="0"/>
        <w:shd w:val="clear" w:color="auto" w:fill="FFFFFF"/>
        <w:autoSpaceDE w:val="0"/>
        <w:spacing w:before="120" w:line="276" w:lineRule="auto"/>
        <w:ind w:right="5" w:firstLine="567"/>
        <w:jc w:val="both"/>
        <w:rPr>
          <w:rFonts w:asciiTheme="majorHAnsi" w:hAnsiTheme="majorHAnsi" w:cstheme="majorHAnsi"/>
        </w:rPr>
      </w:pPr>
      <w:r w:rsidRPr="00214194">
        <w:rPr>
          <w:rFonts w:asciiTheme="majorHAnsi" w:hAnsiTheme="majorHAnsi" w:cstheme="majorHAnsi"/>
        </w:rPr>
        <w:t>- kary umowne,</w:t>
      </w:r>
    </w:p>
    <w:p w14:paraId="4E907923" w14:textId="77777777" w:rsidR="005363C9" w:rsidRPr="00400D82" w:rsidRDefault="005363C9" w:rsidP="00052E5D">
      <w:pPr>
        <w:widowControl w:val="0"/>
        <w:shd w:val="clear" w:color="auto" w:fill="FFFFFF"/>
        <w:autoSpaceDE w:val="0"/>
        <w:spacing w:before="120" w:line="276" w:lineRule="auto"/>
        <w:ind w:right="5" w:firstLine="567"/>
        <w:jc w:val="both"/>
        <w:rPr>
          <w:rFonts w:asciiTheme="majorHAnsi" w:hAnsiTheme="majorHAnsi" w:cstheme="majorHAnsi"/>
        </w:rPr>
      </w:pPr>
      <w:r w:rsidRPr="00400D82">
        <w:rPr>
          <w:rFonts w:asciiTheme="majorHAnsi" w:hAnsiTheme="majorHAnsi" w:cstheme="majorHAnsi"/>
        </w:rPr>
        <w:t>- opóźnienia (min. 30 dni) w realizacji umowy,</w:t>
      </w:r>
    </w:p>
    <w:p w14:paraId="17841BB8" w14:textId="77777777" w:rsidR="005363C9" w:rsidRPr="00400D82" w:rsidRDefault="005363C9" w:rsidP="00052E5D">
      <w:pPr>
        <w:widowControl w:val="0"/>
        <w:shd w:val="clear" w:color="auto" w:fill="FFFFFF"/>
        <w:autoSpaceDE w:val="0"/>
        <w:spacing w:before="120" w:line="276" w:lineRule="auto"/>
        <w:ind w:right="5" w:firstLine="567"/>
        <w:jc w:val="both"/>
        <w:rPr>
          <w:rFonts w:asciiTheme="majorHAnsi" w:hAnsiTheme="majorHAnsi" w:cstheme="majorHAnsi"/>
        </w:rPr>
      </w:pPr>
      <w:r w:rsidRPr="00400D82">
        <w:rPr>
          <w:rFonts w:asciiTheme="majorHAnsi" w:hAnsiTheme="majorHAnsi" w:cstheme="majorHAnsi"/>
        </w:rPr>
        <w:t>- informację o odstąpieniu od umowy.</w:t>
      </w:r>
    </w:p>
    <w:p w14:paraId="40DC1FFF" w14:textId="0689F917" w:rsidR="000B6C19" w:rsidRPr="0056222C" w:rsidRDefault="000B6C19" w:rsidP="00052E5D">
      <w:pPr>
        <w:pStyle w:val="Akapitzlist"/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autoSpaceDE w:val="0"/>
        <w:spacing w:before="120" w:line="276" w:lineRule="auto"/>
        <w:ind w:left="284" w:right="5" w:hanging="284"/>
        <w:contextualSpacing w:val="0"/>
        <w:jc w:val="both"/>
        <w:rPr>
          <w:rFonts w:asciiTheme="majorHAnsi" w:hAnsiTheme="majorHAnsi"/>
        </w:rPr>
      </w:pPr>
      <w:r w:rsidRPr="00400D82">
        <w:rPr>
          <w:rFonts w:asciiTheme="majorHAnsi" w:hAnsiTheme="majorHAnsi"/>
        </w:rPr>
        <w:t xml:space="preserve">Do składu osobowego stałej Komisji </w:t>
      </w:r>
      <w:r w:rsidR="002E09F2" w:rsidRPr="00400D82">
        <w:rPr>
          <w:rFonts w:asciiTheme="majorHAnsi" w:hAnsiTheme="majorHAnsi"/>
        </w:rPr>
        <w:t>p</w:t>
      </w:r>
      <w:r w:rsidRPr="00400D82">
        <w:rPr>
          <w:rFonts w:asciiTheme="majorHAnsi" w:hAnsiTheme="majorHAnsi"/>
        </w:rPr>
        <w:t xml:space="preserve">rzetargowej, każdorazowo powoływany jest odrębnym Zarządzeniem </w:t>
      </w:r>
      <w:r w:rsidRPr="0056222C">
        <w:rPr>
          <w:rFonts w:asciiTheme="majorHAnsi" w:hAnsiTheme="majorHAnsi"/>
        </w:rPr>
        <w:t>Wójta Gminy Raszyn, pracownik merytorycznie właściwy</w:t>
      </w:r>
      <w:r w:rsidR="00176E02" w:rsidRPr="0056222C">
        <w:rPr>
          <w:rFonts w:asciiTheme="majorHAnsi" w:hAnsiTheme="majorHAnsi"/>
        </w:rPr>
        <w:t xml:space="preserve"> </w:t>
      </w:r>
      <w:r w:rsidRPr="0056222C">
        <w:rPr>
          <w:rFonts w:asciiTheme="majorHAnsi" w:hAnsiTheme="majorHAnsi"/>
        </w:rPr>
        <w:t xml:space="preserve">ze względu na przedmiot zamówienia. Pracownik merytorycznie właściwy ze względu na przedmiot zamówienia kończy pracę w komisji z chwilą </w:t>
      </w:r>
      <w:r w:rsidR="006A660A" w:rsidRPr="0056222C">
        <w:rPr>
          <w:rFonts w:asciiTheme="majorHAnsi" w:hAnsiTheme="majorHAnsi"/>
        </w:rPr>
        <w:t xml:space="preserve">przedstawienia do Referatu zamówień publicznych raportu z przebiegu realizacji umowy – celem zamieszczenia powyższych informacji w Biuletynie Zamówień </w:t>
      </w:r>
      <w:r w:rsidRPr="0056222C">
        <w:rPr>
          <w:rFonts w:asciiTheme="majorHAnsi" w:hAnsiTheme="majorHAnsi"/>
        </w:rPr>
        <w:t xml:space="preserve">lub unieważnieniem postępowania. </w:t>
      </w:r>
    </w:p>
    <w:p w14:paraId="57C4537A" w14:textId="45715E1E" w:rsidR="000B6C19" w:rsidRPr="0056222C" w:rsidRDefault="000B6C19" w:rsidP="00052E5D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</w:tabs>
        <w:autoSpaceDE w:val="0"/>
        <w:spacing w:before="120" w:line="276" w:lineRule="auto"/>
        <w:ind w:left="284" w:right="5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Członkowie </w:t>
      </w:r>
      <w:r w:rsidR="002E09F2" w:rsidRPr="0056222C">
        <w:rPr>
          <w:rFonts w:asciiTheme="majorHAnsi" w:hAnsiTheme="majorHAnsi"/>
        </w:rPr>
        <w:t>K</w:t>
      </w:r>
      <w:r w:rsidRPr="0056222C">
        <w:rPr>
          <w:rFonts w:asciiTheme="majorHAnsi" w:hAnsiTheme="majorHAnsi"/>
        </w:rPr>
        <w:t xml:space="preserve">omisji przetargowej </w:t>
      </w:r>
      <w:r w:rsidR="00852126" w:rsidRPr="0056222C">
        <w:rPr>
          <w:rFonts w:asciiTheme="majorHAnsi" w:hAnsiTheme="majorHAnsi"/>
        </w:rPr>
        <w:t>oraz osoby biorące udział w przygotowaniu postępowania</w:t>
      </w:r>
      <w:r w:rsidR="00A00411">
        <w:rPr>
          <w:rFonts w:asciiTheme="majorHAnsi" w:hAnsiTheme="majorHAnsi"/>
        </w:rPr>
        <w:br/>
      </w:r>
      <w:r w:rsidR="00852126" w:rsidRPr="0056222C">
        <w:rPr>
          <w:rFonts w:asciiTheme="majorHAnsi" w:hAnsiTheme="majorHAnsi"/>
        </w:rPr>
        <w:t xml:space="preserve">a także inne osoby wykonujące czynności w postępowaniu, </w:t>
      </w:r>
      <w:r w:rsidRPr="0056222C">
        <w:rPr>
          <w:rFonts w:asciiTheme="majorHAnsi" w:hAnsiTheme="majorHAnsi"/>
        </w:rPr>
        <w:t>zobowiązani są do złożenia oświadcze</w:t>
      </w:r>
      <w:r w:rsidR="00384C74" w:rsidRPr="0056222C">
        <w:rPr>
          <w:rFonts w:asciiTheme="majorHAnsi" w:hAnsiTheme="majorHAnsi"/>
        </w:rPr>
        <w:t xml:space="preserve">ń określonych przepisami </w:t>
      </w:r>
      <w:r w:rsidR="00AB0ECC" w:rsidRPr="0056222C">
        <w:rPr>
          <w:rFonts w:asciiTheme="majorHAnsi" w:hAnsiTheme="majorHAnsi"/>
        </w:rPr>
        <w:t>U</w:t>
      </w:r>
      <w:r w:rsidR="00384C74" w:rsidRPr="0056222C">
        <w:rPr>
          <w:rFonts w:asciiTheme="majorHAnsi" w:hAnsiTheme="majorHAnsi"/>
        </w:rPr>
        <w:t>stawy</w:t>
      </w:r>
      <w:r w:rsidR="00AB0ECC" w:rsidRPr="0056222C">
        <w:rPr>
          <w:rFonts w:asciiTheme="majorHAnsi" w:hAnsiTheme="majorHAnsi"/>
        </w:rPr>
        <w:t xml:space="preserve"> i są przekazywane Przewodniczącemu Komisji lub </w:t>
      </w:r>
      <w:r w:rsidR="00AB0ECC" w:rsidRPr="0056222C">
        <w:rPr>
          <w:rFonts w:asciiTheme="majorHAnsi" w:hAnsiTheme="majorHAnsi"/>
        </w:rPr>
        <w:lastRenderedPageBreak/>
        <w:t>jego zastępcy w celu dołączenia do Protokołu post</w:t>
      </w:r>
      <w:r w:rsidR="00EB4FEB">
        <w:rPr>
          <w:rFonts w:asciiTheme="majorHAnsi" w:hAnsiTheme="majorHAnsi"/>
        </w:rPr>
        <w:t>ę</w:t>
      </w:r>
      <w:r w:rsidR="00AB0ECC" w:rsidRPr="0056222C">
        <w:rPr>
          <w:rFonts w:asciiTheme="majorHAnsi" w:hAnsiTheme="majorHAnsi"/>
        </w:rPr>
        <w:t>powania.</w:t>
      </w:r>
      <w:r w:rsidR="00384C74" w:rsidRPr="0056222C">
        <w:rPr>
          <w:rFonts w:asciiTheme="majorHAnsi" w:hAnsiTheme="majorHAnsi"/>
        </w:rPr>
        <w:t xml:space="preserve"> </w:t>
      </w:r>
    </w:p>
    <w:p w14:paraId="21C340FF" w14:textId="2E2024B3" w:rsidR="000B6C19" w:rsidRDefault="000B6C19" w:rsidP="00052E5D">
      <w:pPr>
        <w:spacing w:line="276" w:lineRule="auto"/>
        <w:rPr>
          <w:rFonts w:asciiTheme="majorHAnsi" w:hAnsiTheme="majorHAnsi"/>
        </w:rPr>
      </w:pPr>
    </w:p>
    <w:p w14:paraId="73C82CFB" w14:textId="77777777" w:rsidR="000B6C19" w:rsidRPr="0056222C" w:rsidRDefault="000B6C19" w:rsidP="00052E5D">
      <w:pPr>
        <w:shd w:val="clear" w:color="auto" w:fill="FFFFFF"/>
        <w:spacing w:before="120" w:line="276" w:lineRule="auto"/>
        <w:ind w:left="2842" w:right="1325" w:firstLine="1046"/>
        <w:rPr>
          <w:rFonts w:asciiTheme="majorHAnsi" w:hAnsiTheme="majorHAnsi"/>
          <w:b/>
          <w:bCs/>
          <w:spacing w:val="-2"/>
        </w:rPr>
      </w:pPr>
      <w:r w:rsidRPr="0056222C">
        <w:rPr>
          <w:rFonts w:asciiTheme="majorHAnsi" w:hAnsiTheme="majorHAnsi"/>
          <w:b/>
          <w:bCs/>
        </w:rPr>
        <w:t xml:space="preserve">Rozdział VII </w:t>
      </w:r>
    </w:p>
    <w:p w14:paraId="61728B4C" w14:textId="77482456" w:rsidR="000B6C19" w:rsidRPr="0056222C" w:rsidRDefault="000B6C19" w:rsidP="00052E5D">
      <w:pPr>
        <w:shd w:val="clear" w:color="auto" w:fill="FFFFFF"/>
        <w:spacing w:before="120" w:line="276" w:lineRule="auto"/>
        <w:jc w:val="center"/>
        <w:rPr>
          <w:rFonts w:asciiTheme="majorHAnsi" w:hAnsiTheme="majorHAnsi"/>
          <w:b/>
          <w:bCs/>
        </w:rPr>
      </w:pPr>
      <w:r w:rsidRPr="0056222C">
        <w:rPr>
          <w:rFonts w:asciiTheme="majorHAnsi" w:hAnsiTheme="majorHAnsi"/>
          <w:b/>
          <w:bCs/>
          <w:spacing w:val="-2"/>
        </w:rPr>
        <w:t>Sprawozdawczość</w:t>
      </w:r>
      <w:r w:rsidR="00C25EFA" w:rsidRPr="0056222C">
        <w:rPr>
          <w:rFonts w:asciiTheme="majorHAnsi" w:hAnsiTheme="majorHAnsi"/>
          <w:b/>
          <w:bCs/>
          <w:spacing w:val="-2"/>
        </w:rPr>
        <w:t xml:space="preserve"> i planowanie</w:t>
      </w:r>
    </w:p>
    <w:p w14:paraId="0256D507" w14:textId="77777777" w:rsidR="000B6C19" w:rsidRPr="0056222C" w:rsidRDefault="000B6C19" w:rsidP="009F4BA7">
      <w:pPr>
        <w:shd w:val="clear" w:color="auto" w:fill="FFFFFF"/>
        <w:spacing w:line="276" w:lineRule="auto"/>
        <w:jc w:val="center"/>
        <w:rPr>
          <w:rFonts w:asciiTheme="majorHAnsi" w:hAnsiTheme="majorHAnsi"/>
          <w:b/>
          <w:bCs/>
        </w:rPr>
      </w:pPr>
    </w:p>
    <w:p w14:paraId="58372F07" w14:textId="25A6EB75" w:rsidR="000B6C19" w:rsidRPr="00214194" w:rsidRDefault="000B6C19" w:rsidP="00052E5D">
      <w:pPr>
        <w:shd w:val="clear" w:color="auto" w:fill="FFFFFF"/>
        <w:spacing w:before="120" w:line="276" w:lineRule="auto"/>
        <w:jc w:val="center"/>
        <w:rPr>
          <w:rFonts w:asciiTheme="majorHAnsi" w:hAnsiTheme="majorHAnsi"/>
        </w:rPr>
      </w:pPr>
      <w:r w:rsidRPr="00214194">
        <w:rPr>
          <w:rFonts w:asciiTheme="majorHAnsi" w:hAnsiTheme="majorHAnsi"/>
          <w:b/>
          <w:bCs/>
        </w:rPr>
        <w:t>§7</w:t>
      </w:r>
    </w:p>
    <w:p w14:paraId="5A7FA9CC" w14:textId="7F259A33" w:rsidR="00CE42A8" w:rsidRPr="00214194" w:rsidRDefault="00CE42A8" w:rsidP="00052E5D">
      <w:pPr>
        <w:pStyle w:val="Akapitzlist"/>
        <w:widowControl w:val="0"/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120" w:line="276" w:lineRule="auto"/>
        <w:ind w:left="284" w:hanging="284"/>
        <w:contextualSpacing w:val="0"/>
        <w:jc w:val="both"/>
        <w:rPr>
          <w:rFonts w:asciiTheme="majorHAnsi" w:hAnsiTheme="majorHAnsi"/>
        </w:rPr>
      </w:pPr>
      <w:r w:rsidRPr="00214194">
        <w:rPr>
          <w:rFonts w:asciiTheme="majorHAnsi" w:hAnsiTheme="majorHAnsi"/>
        </w:rPr>
        <w:t xml:space="preserve">W terminie do </w:t>
      </w:r>
      <w:r w:rsidR="002D5B6F" w:rsidRPr="00214194">
        <w:rPr>
          <w:rFonts w:asciiTheme="majorHAnsi" w:hAnsiTheme="majorHAnsi"/>
        </w:rPr>
        <w:t xml:space="preserve">31 stycznia </w:t>
      </w:r>
      <w:r w:rsidRPr="00214194">
        <w:rPr>
          <w:rFonts w:asciiTheme="majorHAnsi" w:hAnsiTheme="majorHAnsi"/>
        </w:rPr>
        <w:t>każdego roku</w:t>
      </w:r>
      <w:r w:rsidR="002D5B6F" w:rsidRPr="00214194">
        <w:rPr>
          <w:rFonts w:asciiTheme="majorHAnsi" w:hAnsiTheme="majorHAnsi"/>
        </w:rPr>
        <w:t xml:space="preserve"> kalendarzowego</w:t>
      </w:r>
      <w:r w:rsidRPr="00214194">
        <w:rPr>
          <w:rFonts w:asciiTheme="majorHAnsi" w:hAnsiTheme="majorHAnsi"/>
        </w:rPr>
        <w:t xml:space="preserve">, komórki </w:t>
      </w:r>
      <w:r w:rsidRPr="00CC3B9B">
        <w:rPr>
          <w:rFonts w:asciiTheme="majorHAnsi" w:hAnsiTheme="majorHAnsi"/>
        </w:rPr>
        <w:t xml:space="preserve">organizacyjne </w:t>
      </w:r>
      <w:r w:rsidR="005F5FF6" w:rsidRPr="00CC3B9B">
        <w:rPr>
          <w:rFonts w:asciiTheme="majorHAnsi" w:hAnsiTheme="majorHAnsi"/>
        </w:rPr>
        <w:t xml:space="preserve">(referaty) </w:t>
      </w:r>
      <w:r w:rsidR="0078407C" w:rsidRPr="00214194">
        <w:rPr>
          <w:rFonts w:asciiTheme="majorHAnsi" w:hAnsiTheme="majorHAnsi"/>
        </w:rPr>
        <w:t xml:space="preserve">Gminy, </w:t>
      </w:r>
      <w:r w:rsidRPr="00214194">
        <w:rPr>
          <w:rFonts w:asciiTheme="majorHAnsi" w:hAnsiTheme="majorHAnsi"/>
        </w:rPr>
        <w:t>zobowiązane są do przekazywania zbiorczych danych zawierających zestawienie</w:t>
      </w:r>
      <w:r w:rsidR="009F4BA7">
        <w:rPr>
          <w:rFonts w:asciiTheme="majorHAnsi" w:hAnsiTheme="majorHAnsi"/>
        </w:rPr>
        <w:br/>
      </w:r>
      <w:r w:rsidR="002D5B6F" w:rsidRPr="00214194">
        <w:rPr>
          <w:rFonts w:asciiTheme="majorHAnsi" w:hAnsiTheme="majorHAnsi"/>
        </w:rPr>
        <w:t xml:space="preserve">z </w:t>
      </w:r>
      <w:r w:rsidRPr="00214194">
        <w:rPr>
          <w:rFonts w:asciiTheme="majorHAnsi" w:hAnsiTheme="majorHAnsi"/>
        </w:rPr>
        <w:t>udzielonych w okresie</w:t>
      </w:r>
      <w:r w:rsidR="002D5B6F" w:rsidRPr="00214194">
        <w:rPr>
          <w:rFonts w:asciiTheme="majorHAnsi" w:hAnsiTheme="majorHAnsi"/>
        </w:rPr>
        <w:t xml:space="preserve"> od 1 stycznia do 31 grudnia (roku kalendarzowego</w:t>
      </w:r>
      <w:r w:rsidR="00187C6B" w:rsidRPr="00214194">
        <w:rPr>
          <w:rFonts w:asciiTheme="majorHAnsi" w:hAnsiTheme="majorHAnsi"/>
        </w:rPr>
        <w:t xml:space="preserve"> poprzedzającego rok w którym składane jest sprawozdanie</w:t>
      </w:r>
      <w:r w:rsidR="002D5B6F" w:rsidRPr="00214194">
        <w:rPr>
          <w:rFonts w:asciiTheme="majorHAnsi" w:hAnsiTheme="majorHAnsi"/>
        </w:rPr>
        <w:t>)</w:t>
      </w:r>
      <w:r w:rsidRPr="00214194">
        <w:rPr>
          <w:rFonts w:asciiTheme="majorHAnsi" w:hAnsiTheme="majorHAnsi"/>
        </w:rPr>
        <w:t xml:space="preserve"> przez daną komórkę</w:t>
      </w:r>
      <w:r w:rsidR="00B84050">
        <w:rPr>
          <w:rFonts w:asciiTheme="majorHAnsi" w:hAnsiTheme="majorHAnsi"/>
        </w:rPr>
        <w:t xml:space="preserve"> zamówień </w:t>
      </w:r>
      <w:r w:rsidRPr="00214194">
        <w:rPr>
          <w:rFonts w:asciiTheme="majorHAnsi" w:hAnsiTheme="majorHAnsi"/>
        </w:rPr>
        <w:t xml:space="preserve">do których nie stosuje się przepisów </w:t>
      </w:r>
      <w:r w:rsidR="00AB0ECC" w:rsidRPr="00214194">
        <w:rPr>
          <w:rFonts w:asciiTheme="majorHAnsi" w:hAnsiTheme="majorHAnsi"/>
        </w:rPr>
        <w:t>U</w:t>
      </w:r>
      <w:r w:rsidRPr="00214194">
        <w:rPr>
          <w:rFonts w:asciiTheme="majorHAnsi" w:hAnsiTheme="majorHAnsi"/>
        </w:rPr>
        <w:t>stawy (zgodnie</w:t>
      </w:r>
      <w:r w:rsidR="002E09F2" w:rsidRPr="00214194">
        <w:rPr>
          <w:rFonts w:asciiTheme="majorHAnsi" w:hAnsiTheme="majorHAnsi"/>
        </w:rPr>
        <w:t xml:space="preserve"> </w:t>
      </w:r>
      <w:r w:rsidRPr="00214194">
        <w:rPr>
          <w:rFonts w:asciiTheme="majorHAnsi" w:hAnsiTheme="majorHAnsi"/>
        </w:rPr>
        <w:t xml:space="preserve">z Załącznikiem </w:t>
      </w:r>
      <w:r w:rsidR="002E09F2" w:rsidRPr="00214194">
        <w:rPr>
          <w:rFonts w:asciiTheme="majorHAnsi" w:hAnsiTheme="majorHAnsi"/>
        </w:rPr>
        <w:t>n</w:t>
      </w:r>
      <w:r w:rsidRPr="00214194">
        <w:rPr>
          <w:rFonts w:asciiTheme="majorHAnsi" w:hAnsiTheme="majorHAnsi"/>
        </w:rPr>
        <w:t xml:space="preserve">r 6 do niniejszego Regulaminu). </w:t>
      </w:r>
    </w:p>
    <w:p w14:paraId="5814164E" w14:textId="53D5DA4B" w:rsidR="000B6C19" w:rsidRPr="00214194" w:rsidRDefault="000B6C19" w:rsidP="00052E5D">
      <w:pPr>
        <w:pStyle w:val="Akapitzlist"/>
        <w:numPr>
          <w:ilvl w:val="1"/>
          <w:numId w:val="10"/>
        </w:numPr>
        <w:shd w:val="clear" w:color="auto" w:fill="FFFFFF"/>
        <w:tabs>
          <w:tab w:val="clear" w:pos="1080"/>
          <w:tab w:val="num" w:pos="284"/>
          <w:tab w:val="left" w:pos="442"/>
        </w:tabs>
        <w:spacing w:before="120" w:line="276" w:lineRule="auto"/>
        <w:ind w:left="284" w:right="6" w:hanging="284"/>
        <w:contextualSpacing w:val="0"/>
        <w:jc w:val="both"/>
        <w:rPr>
          <w:rFonts w:asciiTheme="majorHAnsi" w:hAnsiTheme="majorHAnsi"/>
        </w:rPr>
      </w:pPr>
      <w:r w:rsidRPr="00214194">
        <w:rPr>
          <w:rFonts w:asciiTheme="majorHAnsi" w:hAnsiTheme="majorHAnsi"/>
        </w:rPr>
        <w:t xml:space="preserve">Referat </w:t>
      </w:r>
      <w:r w:rsidR="002E09F2" w:rsidRPr="00214194">
        <w:rPr>
          <w:rFonts w:asciiTheme="majorHAnsi" w:hAnsiTheme="majorHAnsi"/>
        </w:rPr>
        <w:t>z</w:t>
      </w:r>
      <w:r w:rsidRPr="00214194">
        <w:rPr>
          <w:rFonts w:asciiTheme="majorHAnsi" w:hAnsiTheme="majorHAnsi"/>
        </w:rPr>
        <w:t xml:space="preserve">amówień </w:t>
      </w:r>
      <w:r w:rsidR="002E09F2" w:rsidRPr="00214194">
        <w:rPr>
          <w:rFonts w:asciiTheme="majorHAnsi" w:hAnsiTheme="majorHAnsi"/>
        </w:rPr>
        <w:t>p</w:t>
      </w:r>
      <w:r w:rsidRPr="00214194">
        <w:rPr>
          <w:rFonts w:asciiTheme="majorHAnsi" w:hAnsiTheme="majorHAnsi"/>
        </w:rPr>
        <w:t xml:space="preserve">ublicznych </w:t>
      </w:r>
      <w:r w:rsidRPr="00214194">
        <w:rPr>
          <w:rFonts w:asciiTheme="majorHAnsi" w:hAnsiTheme="majorHAnsi"/>
          <w:spacing w:val="-1"/>
        </w:rPr>
        <w:t xml:space="preserve">sporządza, zgodnie z art. </w:t>
      </w:r>
      <w:r w:rsidR="00D0272E" w:rsidRPr="00214194">
        <w:rPr>
          <w:rFonts w:asciiTheme="majorHAnsi" w:hAnsiTheme="majorHAnsi"/>
          <w:spacing w:val="-1"/>
        </w:rPr>
        <w:t xml:space="preserve">82 </w:t>
      </w:r>
      <w:r w:rsidR="0018338B" w:rsidRPr="00214194">
        <w:rPr>
          <w:rFonts w:asciiTheme="majorHAnsi" w:hAnsiTheme="majorHAnsi"/>
          <w:spacing w:val="-1"/>
        </w:rPr>
        <w:t>Ustawy</w:t>
      </w:r>
      <w:r w:rsidRPr="00214194">
        <w:rPr>
          <w:rFonts w:asciiTheme="majorHAnsi" w:hAnsiTheme="majorHAnsi"/>
          <w:spacing w:val="-1"/>
        </w:rPr>
        <w:t>, roczne sprawozdanie z </w:t>
      </w:r>
      <w:r w:rsidRPr="00214194">
        <w:rPr>
          <w:rFonts w:asciiTheme="majorHAnsi" w:hAnsiTheme="majorHAnsi"/>
        </w:rPr>
        <w:t>udzielonych</w:t>
      </w:r>
      <w:r w:rsidR="009C2684" w:rsidRPr="00214194">
        <w:rPr>
          <w:rFonts w:asciiTheme="majorHAnsi" w:hAnsiTheme="majorHAnsi"/>
        </w:rPr>
        <w:t xml:space="preserve"> w Urzędzie Gminy Raszyn</w:t>
      </w:r>
      <w:r w:rsidRPr="00214194">
        <w:rPr>
          <w:rFonts w:asciiTheme="majorHAnsi" w:hAnsiTheme="majorHAnsi"/>
        </w:rPr>
        <w:t xml:space="preserve"> zamówień publicznych</w:t>
      </w:r>
      <w:r w:rsidR="0078407C" w:rsidRPr="00214194">
        <w:rPr>
          <w:rFonts w:asciiTheme="majorHAnsi" w:hAnsiTheme="majorHAnsi"/>
        </w:rPr>
        <w:t xml:space="preserve"> o których mowa w art. 2</w:t>
      </w:r>
      <w:r w:rsidR="00A00411" w:rsidRPr="00214194">
        <w:rPr>
          <w:rFonts w:asciiTheme="majorHAnsi" w:hAnsiTheme="majorHAnsi"/>
        </w:rPr>
        <w:br/>
      </w:r>
      <w:r w:rsidR="0078407C" w:rsidRPr="00214194">
        <w:rPr>
          <w:rFonts w:asciiTheme="majorHAnsi" w:hAnsiTheme="majorHAnsi"/>
        </w:rPr>
        <w:t xml:space="preserve">ust. 1 Ustawy na podstawie </w:t>
      </w:r>
      <w:r w:rsidRPr="00214194">
        <w:rPr>
          <w:rFonts w:asciiTheme="majorHAnsi" w:hAnsiTheme="majorHAnsi"/>
        </w:rPr>
        <w:t xml:space="preserve">danych przekazanych przez </w:t>
      </w:r>
      <w:r w:rsidR="00F265F2" w:rsidRPr="00214194">
        <w:rPr>
          <w:rFonts w:asciiTheme="majorHAnsi" w:hAnsiTheme="majorHAnsi"/>
        </w:rPr>
        <w:t xml:space="preserve">poszczególne </w:t>
      </w:r>
      <w:r w:rsidR="009C2684" w:rsidRPr="00214194">
        <w:rPr>
          <w:rFonts w:asciiTheme="majorHAnsi" w:hAnsiTheme="majorHAnsi"/>
        </w:rPr>
        <w:t xml:space="preserve">Referaty </w:t>
      </w:r>
      <w:r w:rsidR="00F94BF2" w:rsidRPr="00214194">
        <w:rPr>
          <w:rFonts w:asciiTheme="majorHAnsi" w:hAnsiTheme="majorHAnsi"/>
        </w:rPr>
        <w:t>Urzędu Gminy.</w:t>
      </w:r>
    </w:p>
    <w:p w14:paraId="58318A0B" w14:textId="2993A271" w:rsidR="009C2684" w:rsidRPr="00214194" w:rsidRDefault="009C2684" w:rsidP="00052E5D">
      <w:pPr>
        <w:pStyle w:val="Akapitzlist"/>
        <w:numPr>
          <w:ilvl w:val="1"/>
          <w:numId w:val="10"/>
        </w:numPr>
        <w:shd w:val="clear" w:color="auto" w:fill="FFFFFF"/>
        <w:tabs>
          <w:tab w:val="clear" w:pos="1080"/>
          <w:tab w:val="num" w:pos="284"/>
          <w:tab w:val="left" w:pos="442"/>
        </w:tabs>
        <w:spacing w:before="120" w:line="276" w:lineRule="auto"/>
        <w:ind w:left="284" w:right="6" w:hanging="278"/>
        <w:contextualSpacing w:val="0"/>
        <w:jc w:val="both"/>
        <w:rPr>
          <w:rFonts w:asciiTheme="majorHAnsi" w:hAnsiTheme="majorHAnsi"/>
        </w:rPr>
      </w:pPr>
      <w:r w:rsidRPr="00214194">
        <w:rPr>
          <w:rFonts w:asciiTheme="majorHAnsi" w:hAnsiTheme="majorHAnsi"/>
        </w:rPr>
        <w:t>Odpowiednio poszczególne jednostki organizacyjne Gminy, przekazują sprawozdanie</w:t>
      </w:r>
      <w:r w:rsidR="0078407C" w:rsidRPr="00214194">
        <w:rPr>
          <w:rFonts w:asciiTheme="majorHAnsi" w:hAnsiTheme="majorHAnsi"/>
        </w:rPr>
        <w:br/>
      </w:r>
      <w:r w:rsidRPr="00214194">
        <w:rPr>
          <w:rFonts w:asciiTheme="majorHAnsi" w:hAnsiTheme="majorHAnsi"/>
        </w:rPr>
        <w:t xml:space="preserve">z udzielonych w danym roku budżetowym zamówień do Prezesa </w:t>
      </w:r>
      <w:r w:rsidR="008025B4">
        <w:rPr>
          <w:rFonts w:asciiTheme="majorHAnsi" w:hAnsiTheme="majorHAnsi"/>
        </w:rPr>
        <w:t xml:space="preserve">Urzędu </w:t>
      </w:r>
      <w:r w:rsidRPr="00214194">
        <w:rPr>
          <w:rFonts w:asciiTheme="majorHAnsi" w:hAnsiTheme="majorHAnsi"/>
        </w:rPr>
        <w:t xml:space="preserve">Zamówień </w:t>
      </w:r>
      <w:r w:rsidR="002E71F2">
        <w:rPr>
          <w:rFonts w:asciiTheme="majorHAnsi" w:hAnsiTheme="majorHAnsi"/>
        </w:rPr>
        <w:t>P</w:t>
      </w:r>
      <w:r w:rsidRPr="00214194">
        <w:rPr>
          <w:rFonts w:asciiTheme="majorHAnsi" w:hAnsiTheme="majorHAnsi"/>
        </w:rPr>
        <w:t>ublicznych</w:t>
      </w:r>
      <w:r w:rsidR="008025B4">
        <w:rPr>
          <w:rFonts w:asciiTheme="majorHAnsi" w:hAnsiTheme="majorHAnsi"/>
        </w:rPr>
        <w:t xml:space="preserve"> </w:t>
      </w:r>
      <w:r w:rsidRPr="00214194">
        <w:rPr>
          <w:rFonts w:asciiTheme="majorHAnsi" w:hAnsiTheme="majorHAnsi"/>
        </w:rPr>
        <w:t>–</w:t>
      </w:r>
      <w:r w:rsidR="0078407C" w:rsidRPr="00214194">
        <w:rPr>
          <w:rFonts w:asciiTheme="majorHAnsi" w:hAnsiTheme="majorHAnsi"/>
        </w:rPr>
        <w:t xml:space="preserve">w terminie do 1 marca każdego roku następującego po roku, którego dotyczy sprawozdanie. </w:t>
      </w:r>
    </w:p>
    <w:p w14:paraId="15A89B5C" w14:textId="23E2B0CD" w:rsidR="000B6C19" w:rsidRDefault="000B6C19" w:rsidP="00052E5D">
      <w:pPr>
        <w:pStyle w:val="Akapitzlist"/>
        <w:numPr>
          <w:ilvl w:val="1"/>
          <w:numId w:val="10"/>
        </w:numPr>
        <w:shd w:val="clear" w:color="auto" w:fill="FFFFFF"/>
        <w:tabs>
          <w:tab w:val="clear" w:pos="1080"/>
          <w:tab w:val="num" w:pos="284"/>
          <w:tab w:val="left" w:pos="442"/>
        </w:tabs>
        <w:spacing w:before="120" w:line="276" w:lineRule="auto"/>
        <w:ind w:left="284" w:right="6" w:hanging="278"/>
        <w:contextualSpacing w:val="0"/>
        <w:jc w:val="both"/>
        <w:rPr>
          <w:rFonts w:asciiTheme="majorHAnsi" w:hAnsiTheme="majorHAnsi"/>
        </w:rPr>
      </w:pPr>
      <w:r w:rsidRPr="00214194">
        <w:rPr>
          <w:rFonts w:asciiTheme="majorHAnsi" w:hAnsiTheme="majorHAnsi"/>
        </w:rPr>
        <w:t xml:space="preserve">Referat </w:t>
      </w:r>
      <w:r w:rsidR="002E09F2" w:rsidRPr="00214194">
        <w:rPr>
          <w:rFonts w:asciiTheme="majorHAnsi" w:hAnsiTheme="majorHAnsi"/>
        </w:rPr>
        <w:t>z</w:t>
      </w:r>
      <w:r w:rsidRPr="00214194">
        <w:rPr>
          <w:rFonts w:asciiTheme="majorHAnsi" w:hAnsiTheme="majorHAnsi"/>
        </w:rPr>
        <w:t xml:space="preserve">amówień </w:t>
      </w:r>
      <w:r w:rsidR="002E09F2" w:rsidRPr="00214194">
        <w:rPr>
          <w:rFonts w:asciiTheme="majorHAnsi" w:hAnsiTheme="majorHAnsi"/>
        </w:rPr>
        <w:t>p</w:t>
      </w:r>
      <w:r w:rsidRPr="00214194">
        <w:rPr>
          <w:rFonts w:asciiTheme="majorHAnsi" w:hAnsiTheme="majorHAnsi"/>
        </w:rPr>
        <w:t xml:space="preserve">ublicznych, przekazuje Prezesowi Urzędu Zamówień Publicznych roczne </w:t>
      </w:r>
      <w:r w:rsidRPr="0078407C">
        <w:rPr>
          <w:rFonts w:asciiTheme="majorHAnsi" w:hAnsiTheme="majorHAnsi"/>
        </w:rPr>
        <w:t xml:space="preserve">sprawozdanie z postępowań przeprowadzonych przez Gminę Raszyn, w danym roku </w:t>
      </w:r>
      <w:r w:rsidR="00187C6B" w:rsidRPr="0078407C">
        <w:rPr>
          <w:rFonts w:asciiTheme="majorHAnsi" w:hAnsiTheme="majorHAnsi"/>
        </w:rPr>
        <w:t>zgodnie z przepisami ustawy Prawo zamówień publicznych</w:t>
      </w:r>
      <w:r w:rsidRPr="0078407C">
        <w:rPr>
          <w:rFonts w:asciiTheme="majorHAnsi" w:hAnsiTheme="majorHAnsi"/>
        </w:rPr>
        <w:t>.</w:t>
      </w:r>
    </w:p>
    <w:p w14:paraId="520ABF42" w14:textId="53C95D50" w:rsidR="006A660A" w:rsidRDefault="002D1937" w:rsidP="00052E5D">
      <w:pPr>
        <w:pStyle w:val="Akapitzlist"/>
        <w:numPr>
          <w:ilvl w:val="1"/>
          <w:numId w:val="10"/>
        </w:numPr>
        <w:shd w:val="clear" w:color="auto" w:fill="FFFFFF"/>
        <w:tabs>
          <w:tab w:val="clear" w:pos="1080"/>
          <w:tab w:val="num" w:pos="284"/>
          <w:tab w:val="left" w:pos="442"/>
        </w:tabs>
        <w:spacing w:before="120" w:line="276" w:lineRule="auto"/>
        <w:ind w:left="284" w:right="6" w:hanging="278"/>
        <w:contextualSpacing w:val="0"/>
        <w:jc w:val="both"/>
        <w:rPr>
          <w:rFonts w:asciiTheme="majorHAnsi" w:hAnsiTheme="majorHAnsi"/>
        </w:rPr>
      </w:pPr>
      <w:r w:rsidRPr="0078407C">
        <w:rPr>
          <w:rFonts w:asciiTheme="majorHAnsi" w:hAnsiTheme="majorHAnsi"/>
        </w:rPr>
        <w:t xml:space="preserve">W terminie do </w:t>
      </w:r>
      <w:r w:rsidR="00187C6B" w:rsidRPr="0078407C">
        <w:rPr>
          <w:rFonts w:asciiTheme="majorHAnsi" w:hAnsiTheme="majorHAnsi"/>
        </w:rPr>
        <w:t xml:space="preserve">20 </w:t>
      </w:r>
      <w:r w:rsidR="00C25EFA" w:rsidRPr="0078407C">
        <w:rPr>
          <w:rFonts w:asciiTheme="majorHAnsi" w:hAnsiTheme="majorHAnsi"/>
        </w:rPr>
        <w:t xml:space="preserve">dni od dnia uchwalenia budżetu Gminy na dany rok budżetowy, każda komórka organizacyjna </w:t>
      </w:r>
      <w:r w:rsidR="00C25EFA" w:rsidRPr="00CC3B9B">
        <w:rPr>
          <w:rFonts w:asciiTheme="majorHAnsi" w:hAnsiTheme="majorHAnsi"/>
        </w:rPr>
        <w:t>Gminy</w:t>
      </w:r>
      <w:r w:rsidR="002C4B3E" w:rsidRPr="00CC3B9B">
        <w:rPr>
          <w:rFonts w:asciiTheme="majorHAnsi" w:hAnsiTheme="majorHAnsi"/>
        </w:rPr>
        <w:t xml:space="preserve"> (referaty)</w:t>
      </w:r>
      <w:r w:rsidR="00C25EFA" w:rsidRPr="00CC3B9B">
        <w:rPr>
          <w:rFonts w:asciiTheme="majorHAnsi" w:hAnsiTheme="majorHAnsi"/>
        </w:rPr>
        <w:t xml:space="preserve"> zobowiązana </w:t>
      </w:r>
      <w:r w:rsidR="00C25EFA" w:rsidRPr="0078407C">
        <w:rPr>
          <w:rFonts w:asciiTheme="majorHAnsi" w:hAnsiTheme="majorHAnsi"/>
        </w:rPr>
        <w:t xml:space="preserve">jest </w:t>
      </w:r>
      <w:r w:rsidR="00C25EFA" w:rsidRPr="0078407C">
        <w:rPr>
          <w:rFonts w:asciiTheme="majorHAnsi" w:hAnsiTheme="majorHAnsi"/>
          <w:b/>
        </w:rPr>
        <w:t>złożyć plan zamówień</w:t>
      </w:r>
      <w:r w:rsidR="00C25EFA" w:rsidRPr="0078407C">
        <w:rPr>
          <w:rFonts w:asciiTheme="majorHAnsi" w:hAnsiTheme="majorHAnsi"/>
        </w:rPr>
        <w:t xml:space="preserve"> na dany rok budżetowy z uwzględnieniem</w:t>
      </w:r>
      <w:r w:rsidR="001E4A9B" w:rsidRPr="0078407C">
        <w:rPr>
          <w:rFonts w:asciiTheme="majorHAnsi" w:hAnsiTheme="majorHAnsi"/>
        </w:rPr>
        <w:t xml:space="preserve"> dostaw, usług i robót budowlanych do Referatu </w:t>
      </w:r>
      <w:r w:rsidR="002E09F2" w:rsidRPr="0078407C">
        <w:rPr>
          <w:rFonts w:asciiTheme="majorHAnsi" w:hAnsiTheme="majorHAnsi"/>
        </w:rPr>
        <w:t>z</w:t>
      </w:r>
      <w:r w:rsidR="001E4A9B" w:rsidRPr="0078407C">
        <w:rPr>
          <w:rFonts w:asciiTheme="majorHAnsi" w:hAnsiTheme="majorHAnsi"/>
        </w:rPr>
        <w:t xml:space="preserve">amówień </w:t>
      </w:r>
      <w:r w:rsidR="002E09F2" w:rsidRPr="0078407C">
        <w:rPr>
          <w:rFonts w:asciiTheme="majorHAnsi" w:hAnsiTheme="majorHAnsi"/>
        </w:rPr>
        <w:t>p</w:t>
      </w:r>
      <w:r w:rsidR="001E4A9B" w:rsidRPr="0078407C">
        <w:rPr>
          <w:rFonts w:asciiTheme="majorHAnsi" w:hAnsiTheme="majorHAnsi"/>
        </w:rPr>
        <w:t xml:space="preserve">ublicznych. </w:t>
      </w:r>
      <w:r w:rsidRPr="0078407C">
        <w:rPr>
          <w:rFonts w:asciiTheme="majorHAnsi" w:hAnsiTheme="majorHAnsi"/>
        </w:rPr>
        <w:t>(zgodnie</w:t>
      </w:r>
      <w:r w:rsidR="001E4A9B" w:rsidRPr="0078407C">
        <w:rPr>
          <w:rFonts w:asciiTheme="majorHAnsi" w:hAnsiTheme="majorHAnsi"/>
        </w:rPr>
        <w:t xml:space="preserve"> </w:t>
      </w:r>
      <w:r w:rsidRPr="0078407C">
        <w:rPr>
          <w:rFonts w:asciiTheme="majorHAnsi" w:hAnsiTheme="majorHAnsi"/>
        </w:rPr>
        <w:t xml:space="preserve">z Załącznikiem </w:t>
      </w:r>
      <w:r w:rsidR="002E09F2" w:rsidRPr="0078407C">
        <w:rPr>
          <w:rFonts w:asciiTheme="majorHAnsi" w:hAnsiTheme="majorHAnsi"/>
        </w:rPr>
        <w:t>n</w:t>
      </w:r>
      <w:r w:rsidRPr="0078407C">
        <w:rPr>
          <w:rFonts w:asciiTheme="majorHAnsi" w:hAnsiTheme="majorHAnsi"/>
        </w:rPr>
        <w:t xml:space="preserve">r </w:t>
      </w:r>
      <w:r w:rsidR="00B84050">
        <w:rPr>
          <w:rFonts w:asciiTheme="majorHAnsi" w:hAnsiTheme="majorHAnsi"/>
        </w:rPr>
        <w:t>5</w:t>
      </w:r>
      <w:r w:rsidRPr="0078407C">
        <w:rPr>
          <w:rFonts w:asciiTheme="majorHAnsi" w:hAnsiTheme="majorHAnsi"/>
        </w:rPr>
        <w:t xml:space="preserve"> do niniejszego Regulaminu). </w:t>
      </w:r>
    </w:p>
    <w:p w14:paraId="435B12E8" w14:textId="2BD29FCE" w:rsidR="002E09F2" w:rsidRPr="0078407C" w:rsidRDefault="001E4A9B" w:rsidP="00052E5D">
      <w:pPr>
        <w:pStyle w:val="Akapitzlist"/>
        <w:numPr>
          <w:ilvl w:val="1"/>
          <w:numId w:val="10"/>
        </w:numPr>
        <w:shd w:val="clear" w:color="auto" w:fill="FFFFFF"/>
        <w:tabs>
          <w:tab w:val="clear" w:pos="1080"/>
          <w:tab w:val="num" w:pos="284"/>
          <w:tab w:val="left" w:pos="442"/>
        </w:tabs>
        <w:spacing w:before="120" w:line="276" w:lineRule="auto"/>
        <w:ind w:left="284" w:right="6" w:hanging="278"/>
        <w:contextualSpacing w:val="0"/>
        <w:jc w:val="both"/>
        <w:rPr>
          <w:rFonts w:asciiTheme="majorHAnsi" w:hAnsiTheme="majorHAnsi"/>
        </w:rPr>
      </w:pPr>
      <w:r w:rsidRPr="0078407C">
        <w:rPr>
          <w:rFonts w:asciiTheme="majorHAnsi" w:hAnsiTheme="majorHAnsi"/>
        </w:rPr>
        <w:t xml:space="preserve">Referat </w:t>
      </w:r>
      <w:r w:rsidR="002E09F2" w:rsidRPr="0078407C">
        <w:rPr>
          <w:rFonts w:asciiTheme="majorHAnsi" w:hAnsiTheme="majorHAnsi"/>
        </w:rPr>
        <w:t>z</w:t>
      </w:r>
      <w:r w:rsidRPr="0078407C">
        <w:rPr>
          <w:rFonts w:asciiTheme="majorHAnsi" w:hAnsiTheme="majorHAnsi"/>
        </w:rPr>
        <w:t xml:space="preserve">amówień </w:t>
      </w:r>
      <w:r w:rsidR="002E09F2" w:rsidRPr="0078407C">
        <w:rPr>
          <w:rFonts w:asciiTheme="majorHAnsi" w:hAnsiTheme="majorHAnsi"/>
        </w:rPr>
        <w:t>p</w:t>
      </w:r>
      <w:r w:rsidRPr="0078407C">
        <w:rPr>
          <w:rFonts w:asciiTheme="majorHAnsi" w:hAnsiTheme="majorHAnsi"/>
        </w:rPr>
        <w:t>ublicznych</w:t>
      </w:r>
      <w:r w:rsidR="002D1937" w:rsidRPr="0078407C">
        <w:rPr>
          <w:rFonts w:asciiTheme="majorHAnsi" w:hAnsiTheme="majorHAnsi"/>
          <w:spacing w:val="-1"/>
        </w:rPr>
        <w:t xml:space="preserve">, zgodnie z art. </w:t>
      </w:r>
      <w:r w:rsidR="00D0272E" w:rsidRPr="0078407C">
        <w:rPr>
          <w:rFonts w:asciiTheme="majorHAnsi" w:hAnsiTheme="majorHAnsi"/>
          <w:spacing w:val="-1"/>
        </w:rPr>
        <w:t xml:space="preserve">23 </w:t>
      </w:r>
      <w:r w:rsidR="00AB0ECC" w:rsidRPr="0078407C">
        <w:rPr>
          <w:rFonts w:asciiTheme="majorHAnsi" w:hAnsiTheme="majorHAnsi"/>
          <w:spacing w:val="-1"/>
        </w:rPr>
        <w:t>Ustawy</w:t>
      </w:r>
      <w:r w:rsidR="002D1937" w:rsidRPr="0078407C">
        <w:rPr>
          <w:rFonts w:asciiTheme="majorHAnsi" w:hAnsiTheme="majorHAnsi"/>
          <w:spacing w:val="-1"/>
        </w:rPr>
        <w:t xml:space="preserve">, </w:t>
      </w:r>
      <w:r w:rsidRPr="0078407C">
        <w:rPr>
          <w:rFonts w:asciiTheme="majorHAnsi" w:hAnsiTheme="majorHAnsi"/>
          <w:spacing w:val="-1"/>
        </w:rPr>
        <w:t>nie później niż w terminie 30 dni od dnia przyjęcia budżetu Gminy sporządza plan postępowań o udzielenie zamówień, jaki przewiduje przeprowadzić w danym roku oraz zamies</w:t>
      </w:r>
      <w:r w:rsidR="002E09F2" w:rsidRPr="0078407C">
        <w:rPr>
          <w:rFonts w:asciiTheme="majorHAnsi" w:hAnsiTheme="majorHAnsi"/>
          <w:spacing w:val="-1"/>
        </w:rPr>
        <w:t>zcza go na stronie internetowej a także w Biuletynie Zamówień Publicznych.</w:t>
      </w:r>
    </w:p>
    <w:p w14:paraId="04AD9538" w14:textId="333CDEA2" w:rsidR="000B6C19" w:rsidRPr="00400D82" w:rsidRDefault="002E09F2" w:rsidP="00052E5D">
      <w:pPr>
        <w:pStyle w:val="Akapitzlist"/>
        <w:numPr>
          <w:ilvl w:val="1"/>
          <w:numId w:val="10"/>
        </w:numPr>
        <w:shd w:val="clear" w:color="auto" w:fill="FFFFFF"/>
        <w:tabs>
          <w:tab w:val="clear" w:pos="1080"/>
          <w:tab w:val="num" w:pos="284"/>
          <w:tab w:val="left" w:pos="442"/>
        </w:tabs>
        <w:spacing w:before="120" w:line="276" w:lineRule="auto"/>
        <w:ind w:left="284" w:right="5" w:hanging="278"/>
        <w:contextualSpacing w:val="0"/>
        <w:jc w:val="both"/>
        <w:rPr>
          <w:rFonts w:asciiTheme="majorHAnsi" w:hAnsiTheme="majorHAnsi"/>
        </w:rPr>
      </w:pPr>
      <w:r w:rsidRPr="00A00411">
        <w:rPr>
          <w:rFonts w:asciiTheme="majorHAnsi" w:hAnsiTheme="majorHAnsi"/>
          <w:spacing w:val="-1"/>
        </w:rPr>
        <w:t>W przypadku zmian w budżecie –</w:t>
      </w:r>
      <w:r w:rsidR="000C0138" w:rsidRPr="00A00411">
        <w:rPr>
          <w:rFonts w:asciiTheme="majorHAnsi" w:hAnsiTheme="majorHAnsi"/>
          <w:spacing w:val="-1"/>
        </w:rPr>
        <w:t xml:space="preserve"> informację należy przekazywać na bieżąco</w:t>
      </w:r>
      <w:r w:rsidR="00AB0ECC" w:rsidRPr="00A00411">
        <w:rPr>
          <w:rFonts w:asciiTheme="majorHAnsi" w:hAnsiTheme="majorHAnsi"/>
          <w:spacing w:val="-1"/>
        </w:rPr>
        <w:t xml:space="preserve"> – nie później </w:t>
      </w:r>
      <w:r w:rsidR="00AB0ECC" w:rsidRPr="00400D82">
        <w:rPr>
          <w:rFonts w:asciiTheme="majorHAnsi" w:hAnsiTheme="majorHAnsi"/>
          <w:spacing w:val="-1"/>
        </w:rPr>
        <w:t xml:space="preserve">jednak niż w przeciągu 3 (trzech) dni od czasu uchwalenia zmian – </w:t>
      </w:r>
      <w:r w:rsidR="000C0138" w:rsidRPr="00400D82">
        <w:rPr>
          <w:rFonts w:asciiTheme="majorHAnsi" w:hAnsiTheme="majorHAnsi"/>
          <w:spacing w:val="-1"/>
        </w:rPr>
        <w:t xml:space="preserve">do Referatu zamówień publicznych, który </w:t>
      </w:r>
      <w:r w:rsidRPr="00400D82">
        <w:rPr>
          <w:rFonts w:asciiTheme="majorHAnsi" w:hAnsiTheme="majorHAnsi"/>
          <w:spacing w:val="-1"/>
        </w:rPr>
        <w:t xml:space="preserve">zamieszcza </w:t>
      </w:r>
      <w:r w:rsidR="000C0138" w:rsidRPr="00400D82">
        <w:rPr>
          <w:rFonts w:asciiTheme="majorHAnsi" w:hAnsiTheme="majorHAnsi"/>
          <w:spacing w:val="-1"/>
        </w:rPr>
        <w:t>a</w:t>
      </w:r>
      <w:r w:rsidRPr="00400D82">
        <w:rPr>
          <w:rFonts w:asciiTheme="majorHAnsi" w:hAnsiTheme="majorHAnsi"/>
          <w:spacing w:val="-1"/>
        </w:rPr>
        <w:t xml:space="preserve">ktualizację planu </w:t>
      </w:r>
      <w:r w:rsidR="00F04220" w:rsidRPr="00400D82">
        <w:rPr>
          <w:rFonts w:asciiTheme="majorHAnsi" w:hAnsiTheme="majorHAnsi"/>
          <w:spacing w:val="-1"/>
        </w:rPr>
        <w:t>w Biuletynie Zamówień Publicznych</w:t>
      </w:r>
      <w:r w:rsidR="00A00411" w:rsidRPr="00400D82">
        <w:rPr>
          <w:rFonts w:asciiTheme="majorHAnsi" w:hAnsiTheme="majorHAnsi"/>
          <w:spacing w:val="-1"/>
        </w:rPr>
        <w:br/>
      </w:r>
      <w:r w:rsidR="00F04220" w:rsidRPr="00400D82">
        <w:rPr>
          <w:rFonts w:asciiTheme="majorHAnsi" w:hAnsiTheme="majorHAnsi"/>
          <w:spacing w:val="-1"/>
        </w:rPr>
        <w:t>a następnie na stronie internetowej Zamawiaj</w:t>
      </w:r>
      <w:r w:rsidR="00A00411" w:rsidRPr="00400D82">
        <w:rPr>
          <w:rFonts w:asciiTheme="majorHAnsi" w:hAnsiTheme="majorHAnsi"/>
          <w:spacing w:val="-1"/>
        </w:rPr>
        <w:t>ą</w:t>
      </w:r>
      <w:r w:rsidR="00F04220" w:rsidRPr="00400D82">
        <w:rPr>
          <w:rFonts w:asciiTheme="majorHAnsi" w:hAnsiTheme="majorHAnsi"/>
          <w:spacing w:val="-1"/>
        </w:rPr>
        <w:t>cego.</w:t>
      </w:r>
    </w:p>
    <w:p w14:paraId="3235AC41" w14:textId="29B26A8F" w:rsidR="00C84CAC" w:rsidRDefault="00C84CAC" w:rsidP="00052E5D">
      <w:pPr>
        <w:shd w:val="clear" w:color="auto" w:fill="FFFFFF"/>
        <w:tabs>
          <w:tab w:val="left" w:pos="442"/>
        </w:tabs>
        <w:spacing w:before="120" w:line="276" w:lineRule="auto"/>
        <w:ind w:right="5"/>
        <w:jc w:val="both"/>
        <w:rPr>
          <w:rFonts w:asciiTheme="majorHAnsi" w:hAnsiTheme="majorHAnsi"/>
        </w:rPr>
      </w:pPr>
    </w:p>
    <w:p w14:paraId="08934C5B" w14:textId="77777777" w:rsidR="00B84050" w:rsidRDefault="00B84050" w:rsidP="00052E5D">
      <w:pPr>
        <w:shd w:val="clear" w:color="auto" w:fill="FFFFFF"/>
        <w:tabs>
          <w:tab w:val="left" w:pos="442"/>
        </w:tabs>
        <w:spacing w:before="120" w:line="276" w:lineRule="auto"/>
        <w:ind w:right="5"/>
        <w:jc w:val="both"/>
        <w:rPr>
          <w:rFonts w:asciiTheme="majorHAnsi" w:hAnsiTheme="majorHAnsi"/>
        </w:rPr>
      </w:pPr>
    </w:p>
    <w:p w14:paraId="12424064" w14:textId="77777777" w:rsidR="000B6C19" w:rsidRPr="0056222C" w:rsidRDefault="000B6C19" w:rsidP="00052E5D">
      <w:pPr>
        <w:shd w:val="clear" w:color="auto" w:fill="FFFFFF"/>
        <w:spacing w:before="120" w:line="276" w:lineRule="auto"/>
        <w:ind w:right="10"/>
        <w:jc w:val="center"/>
        <w:rPr>
          <w:rFonts w:asciiTheme="majorHAnsi" w:hAnsiTheme="majorHAnsi"/>
          <w:b/>
          <w:bCs/>
        </w:rPr>
      </w:pPr>
      <w:r w:rsidRPr="0056222C">
        <w:rPr>
          <w:rFonts w:asciiTheme="majorHAnsi" w:hAnsiTheme="majorHAnsi"/>
          <w:b/>
          <w:bCs/>
          <w:spacing w:val="-1"/>
        </w:rPr>
        <w:lastRenderedPageBreak/>
        <w:t>Rozdział VIII</w:t>
      </w:r>
    </w:p>
    <w:p w14:paraId="12AD0346" w14:textId="77777777" w:rsidR="000B6C19" w:rsidRPr="0056222C" w:rsidRDefault="000B6C19" w:rsidP="00052E5D">
      <w:pPr>
        <w:shd w:val="clear" w:color="auto" w:fill="FFFFFF"/>
        <w:spacing w:before="120" w:line="276" w:lineRule="auto"/>
        <w:ind w:left="28" w:hanging="28"/>
        <w:jc w:val="center"/>
        <w:rPr>
          <w:rFonts w:asciiTheme="majorHAnsi" w:hAnsiTheme="majorHAnsi"/>
          <w:b/>
          <w:bCs/>
        </w:rPr>
      </w:pPr>
      <w:r w:rsidRPr="0056222C">
        <w:rPr>
          <w:rFonts w:asciiTheme="majorHAnsi" w:hAnsiTheme="majorHAnsi"/>
          <w:b/>
          <w:bCs/>
        </w:rPr>
        <w:t>Umowy</w:t>
      </w:r>
    </w:p>
    <w:p w14:paraId="126357E8" w14:textId="77777777" w:rsidR="000B6C19" w:rsidRPr="0056222C" w:rsidRDefault="000B6C19" w:rsidP="009F4BA7">
      <w:pPr>
        <w:shd w:val="clear" w:color="auto" w:fill="FFFFFF"/>
        <w:spacing w:line="276" w:lineRule="auto"/>
        <w:ind w:left="28" w:hanging="28"/>
        <w:jc w:val="center"/>
        <w:rPr>
          <w:rFonts w:asciiTheme="majorHAnsi" w:hAnsiTheme="majorHAnsi"/>
          <w:b/>
          <w:bCs/>
        </w:rPr>
      </w:pPr>
    </w:p>
    <w:p w14:paraId="08301559" w14:textId="77777777" w:rsidR="000B6C19" w:rsidRPr="0056222C" w:rsidRDefault="000B6C19" w:rsidP="00052E5D">
      <w:pPr>
        <w:shd w:val="clear" w:color="auto" w:fill="FFFFFF"/>
        <w:tabs>
          <w:tab w:val="left" w:pos="442"/>
        </w:tabs>
        <w:spacing w:before="120" w:line="276" w:lineRule="auto"/>
        <w:ind w:left="284" w:right="5" w:hanging="279"/>
        <w:jc w:val="center"/>
        <w:rPr>
          <w:rFonts w:asciiTheme="majorHAnsi" w:hAnsiTheme="majorHAnsi"/>
        </w:rPr>
      </w:pPr>
      <w:r w:rsidRPr="0056222C">
        <w:rPr>
          <w:rFonts w:asciiTheme="majorHAnsi" w:hAnsiTheme="majorHAnsi"/>
          <w:b/>
          <w:bCs/>
        </w:rPr>
        <w:t>§ 8</w:t>
      </w:r>
    </w:p>
    <w:p w14:paraId="61065CDB" w14:textId="6FD5D9E8" w:rsidR="004668DB" w:rsidRPr="002E71F2" w:rsidRDefault="004668DB" w:rsidP="00052E5D">
      <w:pPr>
        <w:widowControl w:val="0"/>
        <w:numPr>
          <w:ilvl w:val="0"/>
          <w:numId w:val="14"/>
        </w:numPr>
        <w:tabs>
          <w:tab w:val="left" w:pos="360"/>
        </w:tabs>
        <w:overflowPunct w:val="0"/>
        <w:autoSpaceDE w:val="0"/>
        <w:spacing w:before="120" w:line="276" w:lineRule="auto"/>
        <w:ind w:right="-2"/>
        <w:jc w:val="both"/>
        <w:textAlignment w:val="baseline"/>
        <w:rPr>
          <w:rFonts w:asciiTheme="majorHAnsi" w:hAnsiTheme="majorHAnsi"/>
        </w:rPr>
      </w:pPr>
      <w:r w:rsidRPr="002E71F2">
        <w:rPr>
          <w:rFonts w:asciiTheme="majorHAnsi" w:hAnsiTheme="majorHAnsi"/>
        </w:rPr>
        <w:t>Umowa, przed jej zawarciem z wykonawcą wymaga:</w:t>
      </w:r>
    </w:p>
    <w:p w14:paraId="66A7C66C" w14:textId="77777777" w:rsidR="000B6C19" w:rsidRPr="00400D82" w:rsidRDefault="000B6C19" w:rsidP="00052E5D">
      <w:pPr>
        <w:widowControl w:val="0"/>
        <w:numPr>
          <w:ilvl w:val="0"/>
          <w:numId w:val="13"/>
        </w:numPr>
        <w:tabs>
          <w:tab w:val="left" w:pos="360"/>
          <w:tab w:val="left" w:pos="993"/>
        </w:tabs>
        <w:overflowPunct w:val="0"/>
        <w:autoSpaceDE w:val="0"/>
        <w:spacing w:before="120" w:line="276" w:lineRule="auto"/>
        <w:ind w:left="993" w:right="-2" w:hanging="486"/>
        <w:jc w:val="both"/>
        <w:textAlignment w:val="baseline"/>
        <w:rPr>
          <w:rFonts w:asciiTheme="majorHAnsi" w:hAnsiTheme="majorHAnsi"/>
        </w:rPr>
      </w:pPr>
      <w:r w:rsidRPr="00400D82">
        <w:rPr>
          <w:rFonts w:asciiTheme="majorHAnsi" w:hAnsiTheme="majorHAnsi"/>
        </w:rPr>
        <w:t>zaopiniowania przez radcę prawnego,</w:t>
      </w:r>
    </w:p>
    <w:p w14:paraId="4D73F859" w14:textId="44EC3AAE" w:rsidR="000B6C19" w:rsidRPr="00400D82" w:rsidRDefault="004668DB" w:rsidP="00052E5D">
      <w:pPr>
        <w:widowControl w:val="0"/>
        <w:numPr>
          <w:ilvl w:val="0"/>
          <w:numId w:val="13"/>
        </w:numPr>
        <w:tabs>
          <w:tab w:val="left" w:pos="360"/>
          <w:tab w:val="left" w:pos="993"/>
        </w:tabs>
        <w:overflowPunct w:val="0"/>
        <w:autoSpaceDE w:val="0"/>
        <w:spacing w:before="120" w:line="276" w:lineRule="auto"/>
        <w:ind w:left="993" w:right="-2" w:hanging="486"/>
        <w:jc w:val="both"/>
        <w:textAlignment w:val="baseline"/>
        <w:rPr>
          <w:rFonts w:asciiTheme="majorHAnsi" w:hAnsiTheme="majorHAnsi"/>
        </w:rPr>
      </w:pPr>
      <w:r>
        <w:rPr>
          <w:rFonts w:asciiTheme="majorHAnsi" w:hAnsiTheme="majorHAnsi"/>
        </w:rPr>
        <w:t>potwierdzenia zabezpieczenia środków poprzez ko</w:t>
      </w:r>
      <w:r w:rsidR="000B6C19" w:rsidRPr="00400D82">
        <w:rPr>
          <w:rFonts w:asciiTheme="majorHAnsi" w:hAnsiTheme="majorHAnsi"/>
        </w:rPr>
        <w:t xml:space="preserve">ntrasygnaty </w:t>
      </w:r>
      <w:r w:rsidR="00F04220" w:rsidRPr="00400D82">
        <w:rPr>
          <w:rFonts w:asciiTheme="majorHAnsi" w:hAnsiTheme="majorHAnsi"/>
        </w:rPr>
        <w:t xml:space="preserve">Skarbnika Gminy/ </w:t>
      </w:r>
      <w:r w:rsidR="000B6C19" w:rsidRPr="00400D82">
        <w:rPr>
          <w:rFonts w:asciiTheme="majorHAnsi" w:hAnsiTheme="majorHAnsi"/>
        </w:rPr>
        <w:t>Głównego Księgoweg</w:t>
      </w:r>
      <w:r w:rsidR="000B6C19" w:rsidRPr="00092477">
        <w:rPr>
          <w:rFonts w:asciiTheme="majorHAnsi" w:hAnsiTheme="majorHAnsi"/>
        </w:rPr>
        <w:t>o,</w:t>
      </w:r>
    </w:p>
    <w:p w14:paraId="750B435F" w14:textId="77777777" w:rsidR="000B6C19" w:rsidRPr="00400D82" w:rsidRDefault="000B6C19" w:rsidP="00052E5D">
      <w:pPr>
        <w:widowControl w:val="0"/>
        <w:numPr>
          <w:ilvl w:val="0"/>
          <w:numId w:val="13"/>
        </w:numPr>
        <w:tabs>
          <w:tab w:val="left" w:pos="360"/>
          <w:tab w:val="left" w:pos="993"/>
        </w:tabs>
        <w:overflowPunct w:val="0"/>
        <w:autoSpaceDE w:val="0"/>
        <w:spacing w:before="120" w:line="276" w:lineRule="auto"/>
        <w:ind w:left="993" w:right="-2" w:hanging="486"/>
        <w:jc w:val="both"/>
        <w:textAlignment w:val="baseline"/>
        <w:rPr>
          <w:rFonts w:asciiTheme="majorHAnsi" w:hAnsiTheme="majorHAnsi"/>
        </w:rPr>
      </w:pPr>
      <w:r w:rsidRPr="00400D82">
        <w:rPr>
          <w:rFonts w:asciiTheme="majorHAnsi" w:hAnsiTheme="majorHAnsi"/>
        </w:rPr>
        <w:t>podpisu osoby odpowiedzialnej merytorycznie oraz jej bezpośredniego przełożonego.</w:t>
      </w:r>
    </w:p>
    <w:p w14:paraId="4C2499EF" w14:textId="0644D3C7" w:rsidR="000B6C19" w:rsidRPr="0056222C" w:rsidRDefault="00AB0ECC" w:rsidP="00052E5D">
      <w:pPr>
        <w:widowControl w:val="0"/>
        <w:tabs>
          <w:tab w:val="left" w:pos="360"/>
        </w:tabs>
        <w:overflowPunct w:val="0"/>
        <w:autoSpaceDE w:val="0"/>
        <w:spacing w:before="120" w:line="276" w:lineRule="auto"/>
        <w:ind w:left="426" w:right="-2"/>
        <w:jc w:val="both"/>
        <w:textAlignment w:val="baseline"/>
        <w:rPr>
          <w:rFonts w:asciiTheme="majorHAnsi" w:hAnsiTheme="majorHAnsi"/>
        </w:rPr>
      </w:pPr>
      <w:r w:rsidRPr="0056222C">
        <w:rPr>
          <w:rFonts w:asciiTheme="majorHAnsi" w:hAnsiTheme="majorHAnsi"/>
        </w:rPr>
        <w:t>Każda umowa zawarta z wykonawcą jest zgodna z zaakceptowanym uprzednio przez radcę prawnego wzorem projektowanych postanowień umowy</w:t>
      </w:r>
      <w:r w:rsidR="000C0138" w:rsidRPr="0056222C">
        <w:rPr>
          <w:rFonts w:asciiTheme="majorHAnsi" w:hAnsiTheme="majorHAnsi"/>
        </w:rPr>
        <w:t>.</w:t>
      </w:r>
    </w:p>
    <w:p w14:paraId="33323A92" w14:textId="3DA3F7C2" w:rsidR="000B6C19" w:rsidRDefault="000B6C19" w:rsidP="00052E5D">
      <w:pPr>
        <w:widowControl w:val="0"/>
        <w:numPr>
          <w:ilvl w:val="0"/>
          <w:numId w:val="14"/>
        </w:numPr>
        <w:tabs>
          <w:tab w:val="left" w:pos="360"/>
        </w:tabs>
        <w:overflowPunct w:val="0"/>
        <w:autoSpaceDE w:val="0"/>
        <w:spacing w:before="120" w:line="276" w:lineRule="auto"/>
        <w:ind w:right="-2"/>
        <w:jc w:val="both"/>
        <w:textAlignment w:val="baseline"/>
        <w:rPr>
          <w:rFonts w:asciiTheme="majorHAnsi" w:hAnsiTheme="majorHAnsi"/>
        </w:rPr>
      </w:pPr>
      <w:r w:rsidRPr="0056222C">
        <w:rPr>
          <w:rFonts w:asciiTheme="majorHAnsi" w:hAnsiTheme="majorHAnsi"/>
        </w:rPr>
        <w:t xml:space="preserve">Umowy w sprawie udzielenia zamówienia publicznego podpisuje Wójt </w:t>
      </w:r>
      <w:r w:rsidRPr="00CC3B9B">
        <w:rPr>
          <w:rFonts w:asciiTheme="majorHAnsi" w:hAnsiTheme="majorHAnsi"/>
        </w:rPr>
        <w:t xml:space="preserve">Gminy </w:t>
      </w:r>
      <w:r w:rsidR="005F5FF6" w:rsidRPr="00CC3B9B">
        <w:rPr>
          <w:rFonts w:asciiTheme="majorHAnsi" w:hAnsiTheme="majorHAnsi"/>
        </w:rPr>
        <w:t>lub</w:t>
      </w:r>
      <w:r w:rsidR="002C4B3E" w:rsidRPr="00CC3B9B">
        <w:rPr>
          <w:rFonts w:asciiTheme="majorHAnsi" w:hAnsiTheme="majorHAnsi"/>
        </w:rPr>
        <w:t xml:space="preserve"> </w:t>
      </w:r>
      <w:r w:rsidRPr="00CC3B9B">
        <w:rPr>
          <w:rFonts w:asciiTheme="majorHAnsi" w:hAnsiTheme="majorHAnsi"/>
        </w:rPr>
        <w:t xml:space="preserve">jego </w:t>
      </w:r>
      <w:r w:rsidRPr="0056222C">
        <w:rPr>
          <w:rFonts w:asciiTheme="majorHAnsi" w:hAnsiTheme="majorHAnsi"/>
        </w:rPr>
        <w:t>Zastępca na podstawie pełnomocnictwa.</w:t>
      </w:r>
    </w:p>
    <w:p w14:paraId="2D7C0527" w14:textId="2FFFA672" w:rsidR="00402694" w:rsidRPr="002E71F2" w:rsidRDefault="00402694" w:rsidP="00052E5D">
      <w:pPr>
        <w:widowControl w:val="0"/>
        <w:numPr>
          <w:ilvl w:val="0"/>
          <w:numId w:val="14"/>
        </w:numPr>
        <w:tabs>
          <w:tab w:val="left" w:pos="360"/>
        </w:tabs>
        <w:overflowPunct w:val="0"/>
        <w:autoSpaceDE w:val="0"/>
        <w:spacing w:before="120" w:line="276" w:lineRule="auto"/>
        <w:ind w:right="-2"/>
        <w:jc w:val="both"/>
        <w:textAlignment w:val="baseline"/>
        <w:rPr>
          <w:rFonts w:asciiTheme="majorHAnsi" w:hAnsiTheme="majorHAnsi"/>
        </w:rPr>
      </w:pPr>
      <w:r w:rsidRPr="002E71F2">
        <w:rPr>
          <w:rFonts w:asciiTheme="majorHAnsi" w:hAnsiTheme="majorHAnsi"/>
        </w:rPr>
        <w:t xml:space="preserve">Umowa o udzielenie zamówienia publicznego podpisywana jest własnoręcznie przez strony umowy bądź elektronicznie poprzez opatrzenie umowy podpisem kwalifikowanym. </w:t>
      </w:r>
    </w:p>
    <w:p w14:paraId="28FDB73A" w14:textId="6207369C" w:rsidR="000B6C19" w:rsidRPr="0056222C" w:rsidRDefault="00B84050" w:rsidP="00052E5D">
      <w:pPr>
        <w:widowControl w:val="0"/>
        <w:numPr>
          <w:ilvl w:val="0"/>
          <w:numId w:val="14"/>
        </w:numPr>
        <w:tabs>
          <w:tab w:val="left" w:pos="360"/>
        </w:tabs>
        <w:overflowPunct w:val="0"/>
        <w:autoSpaceDE w:val="0"/>
        <w:spacing w:before="120" w:line="276" w:lineRule="auto"/>
        <w:ind w:right="-2"/>
        <w:jc w:val="both"/>
        <w:textAlignment w:val="baseline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 przypadku umowy o udzielenie zamówienia publicznego </w:t>
      </w:r>
      <w:r w:rsidR="000B6C19" w:rsidRPr="0056222C">
        <w:rPr>
          <w:rFonts w:asciiTheme="majorHAnsi" w:hAnsiTheme="majorHAnsi"/>
        </w:rPr>
        <w:t xml:space="preserve">o wartości </w:t>
      </w:r>
      <w:r w:rsidR="00AB0ECC" w:rsidRPr="0056222C">
        <w:rPr>
          <w:rFonts w:asciiTheme="majorHAnsi" w:hAnsiTheme="majorHAnsi"/>
        </w:rPr>
        <w:t>poniżej</w:t>
      </w:r>
      <w:r w:rsidR="00D0272E" w:rsidRPr="0056222C">
        <w:rPr>
          <w:rFonts w:asciiTheme="majorHAnsi" w:hAnsiTheme="majorHAnsi"/>
        </w:rPr>
        <w:t xml:space="preserve"> 130 000,00 zł</w:t>
      </w:r>
      <w:r w:rsidR="000C0138" w:rsidRPr="0056222C">
        <w:rPr>
          <w:rFonts w:asciiTheme="majorHAnsi" w:hAnsiTheme="majorHAnsi"/>
        </w:rPr>
        <w:t>otych</w:t>
      </w:r>
      <w:r w:rsidR="00D0272E" w:rsidRPr="0056222C">
        <w:rPr>
          <w:rFonts w:asciiTheme="majorHAnsi" w:hAnsiTheme="majorHAnsi"/>
        </w:rPr>
        <w:t xml:space="preserve"> netto</w:t>
      </w:r>
      <w:r w:rsidR="000B6C19" w:rsidRPr="0056222C">
        <w:rPr>
          <w:rFonts w:asciiTheme="majorHAnsi" w:hAnsiTheme="majorHAnsi"/>
        </w:rPr>
        <w:t xml:space="preserve">, należy dołączyć również dokumenty, na podstawie których wyłoniony został wykonawca, z którym podpisywana jest dana umowa (tj. w szczególności: zapytanie ofertowe, protokół z przeprowadzonej procedury zawierający min. zestawienie ofert, jakie wpłynęły w odpowiedzi na zapytanie ofertowe Zamawiającego, notatki służbowe, czy informacje o wyniku postępowania). </w:t>
      </w:r>
    </w:p>
    <w:p w14:paraId="286AEAC9" w14:textId="7FDEE9E7" w:rsidR="000B6C19" w:rsidRPr="0056222C" w:rsidRDefault="000B6C19" w:rsidP="00052E5D">
      <w:pPr>
        <w:widowControl w:val="0"/>
        <w:numPr>
          <w:ilvl w:val="0"/>
          <w:numId w:val="14"/>
        </w:numPr>
        <w:tabs>
          <w:tab w:val="left" w:pos="360"/>
        </w:tabs>
        <w:overflowPunct w:val="0"/>
        <w:autoSpaceDE w:val="0"/>
        <w:spacing w:before="120" w:line="276" w:lineRule="auto"/>
        <w:ind w:right="-2"/>
        <w:jc w:val="both"/>
        <w:textAlignment w:val="baseline"/>
        <w:rPr>
          <w:rFonts w:asciiTheme="majorHAnsi" w:hAnsiTheme="majorHAnsi"/>
        </w:rPr>
      </w:pPr>
      <w:r w:rsidRPr="0056222C">
        <w:rPr>
          <w:rFonts w:asciiTheme="majorHAnsi" w:hAnsiTheme="majorHAnsi"/>
        </w:rPr>
        <w:t>Umowy w sprawie zamówień publicznych zawierane są na czas oznaczony chyba, że</w:t>
      </w:r>
      <w:r w:rsidR="00AB0ECC" w:rsidRPr="0056222C">
        <w:rPr>
          <w:rFonts w:asciiTheme="majorHAnsi" w:hAnsiTheme="majorHAnsi"/>
        </w:rPr>
        <w:t xml:space="preserve"> U</w:t>
      </w:r>
      <w:r w:rsidRPr="0056222C">
        <w:rPr>
          <w:rFonts w:asciiTheme="majorHAnsi" w:hAnsiTheme="majorHAnsi"/>
        </w:rPr>
        <w:t>stawa stanowi inaczej.</w:t>
      </w:r>
    </w:p>
    <w:p w14:paraId="1B7E7966" w14:textId="77777777" w:rsidR="000B6C19" w:rsidRPr="0056222C" w:rsidRDefault="000B6C19" w:rsidP="00052E5D">
      <w:pPr>
        <w:widowControl w:val="0"/>
        <w:numPr>
          <w:ilvl w:val="0"/>
          <w:numId w:val="14"/>
        </w:numPr>
        <w:tabs>
          <w:tab w:val="left" w:pos="360"/>
        </w:tabs>
        <w:overflowPunct w:val="0"/>
        <w:autoSpaceDE w:val="0"/>
        <w:spacing w:before="120" w:line="276" w:lineRule="auto"/>
        <w:ind w:right="-2"/>
        <w:jc w:val="both"/>
        <w:textAlignment w:val="baseline"/>
        <w:rPr>
          <w:rFonts w:asciiTheme="majorHAnsi" w:hAnsiTheme="majorHAnsi"/>
        </w:rPr>
      </w:pPr>
      <w:r w:rsidRPr="0056222C">
        <w:rPr>
          <w:rFonts w:asciiTheme="majorHAnsi" w:hAnsiTheme="majorHAnsi"/>
        </w:rPr>
        <w:t>Umowy, o których mowa w ust. 1 sporządza osoba odpowiedzialna merytorycznie za realizację zamówienia.</w:t>
      </w:r>
    </w:p>
    <w:p w14:paraId="5E03F7BF" w14:textId="77777777" w:rsidR="000B6C19" w:rsidRPr="0056222C" w:rsidRDefault="000B6C19" w:rsidP="00052E5D">
      <w:pPr>
        <w:widowControl w:val="0"/>
        <w:numPr>
          <w:ilvl w:val="0"/>
          <w:numId w:val="14"/>
        </w:numPr>
        <w:tabs>
          <w:tab w:val="left" w:pos="360"/>
        </w:tabs>
        <w:overflowPunct w:val="0"/>
        <w:autoSpaceDE w:val="0"/>
        <w:spacing w:before="120" w:line="276" w:lineRule="auto"/>
        <w:ind w:right="-2"/>
        <w:jc w:val="both"/>
        <w:textAlignment w:val="baseline"/>
        <w:rPr>
          <w:rFonts w:asciiTheme="majorHAnsi" w:hAnsiTheme="majorHAnsi"/>
          <w:b/>
        </w:rPr>
      </w:pPr>
      <w:r w:rsidRPr="0056222C">
        <w:rPr>
          <w:rFonts w:asciiTheme="majorHAnsi" w:hAnsiTheme="majorHAnsi"/>
        </w:rPr>
        <w:t>Umowy, o których mowa w ust. 1 sporządzane są:</w:t>
      </w:r>
    </w:p>
    <w:p w14:paraId="59445558" w14:textId="194DC313" w:rsidR="000B6C19" w:rsidRPr="00400D82" w:rsidRDefault="000B6C19" w:rsidP="00052E5D">
      <w:pPr>
        <w:widowControl w:val="0"/>
        <w:tabs>
          <w:tab w:val="left" w:pos="360"/>
          <w:tab w:val="left" w:pos="567"/>
        </w:tabs>
        <w:overflowPunct w:val="0"/>
        <w:autoSpaceDE w:val="0"/>
        <w:spacing w:before="120" w:line="276" w:lineRule="auto"/>
        <w:ind w:left="709" w:right="-2" w:hanging="283"/>
        <w:jc w:val="both"/>
        <w:textAlignment w:val="baseline"/>
        <w:rPr>
          <w:rFonts w:asciiTheme="majorHAnsi" w:hAnsiTheme="majorHAnsi"/>
          <w:b/>
          <w:strike/>
        </w:rPr>
      </w:pPr>
      <w:r w:rsidRPr="00400D82">
        <w:rPr>
          <w:rFonts w:asciiTheme="majorHAnsi" w:hAnsiTheme="majorHAnsi"/>
          <w:b/>
        </w:rPr>
        <w:t xml:space="preserve">1) dla zamówień o wartości poniżej </w:t>
      </w:r>
      <w:r w:rsidR="00D0272E" w:rsidRPr="00400D82">
        <w:rPr>
          <w:rFonts w:asciiTheme="majorHAnsi" w:hAnsiTheme="majorHAnsi"/>
          <w:b/>
        </w:rPr>
        <w:t>130 000,00 złotych netto</w:t>
      </w:r>
      <w:r w:rsidR="00514059" w:rsidRPr="00400D82">
        <w:rPr>
          <w:rFonts w:asciiTheme="majorHAnsi" w:hAnsiTheme="majorHAnsi"/>
          <w:b/>
        </w:rPr>
        <w:t xml:space="preserve"> </w:t>
      </w:r>
      <w:r w:rsidRPr="00400D82">
        <w:rPr>
          <w:rFonts w:asciiTheme="majorHAnsi" w:hAnsiTheme="majorHAnsi"/>
          <w:b/>
        </w:rPr>
        <w:t xml:space="preserve">– w </w:t>
      </w:r>
      <w:r w:rsidR="00B84050">
        <w:rPr>
          <w:rFonts w:asciiTheme="majorHAnsi" w:hAnsiTheme="majorHAnsi"/>
          <w:b/>
        </w:rPr>
        <w:t>dwóch</w:t>
      </w:r>
      <w:r w:rsidRPr="00400D82">
        <w:rPr>
          <w:rFonts w:asciiTheme="majorHAnsi" w:hAnsiTheme="majorHAnsi"/>
        </w:rPr>
        <w:t xml:space="preserve"> jednobrzmiących egzemplarzach, jeden egzemplarz dla </w:t>
      </w:r>
      <w:r w:rsidR="00AB0ECC" w:rsidRPr="00400D82">
        <w:rPr>
          <w:rFonts w:asciiTheme="majorHAnsi" w:hAnsiTheme="majorHAnsi"/>
        </w:rPr>
        <w:t>w</w:t>
      </w:r>
      <w:r w:rsidRPr="00400D82">
        <w:rPr>
          <w:rFonts w:asciiTheme="majorHAnsi" w:hAnsiTheme="majorHAnsi"/>
        </w:rPr>
        <w:t>ykonawcy</w:t>
      </w:r>
      <w:r w:rsidR="00E77871">
        <w:rPr>
          <w:rFonts w:asciiTheme="majorHAnsi" w:hAnsiTheme="majorHAnsi"/>
        </w:rPr>
        <w:t xml:space="preserve"> a</w:t>
      </w:r>
      <w:r w:rsidRPr="00400D82">
        <w:rPr>
          <w:rFonts w:asciiTheme="majorHAnsi" w:hAnsiTheme="majorHAnsi"/>
        </w:rPr>
        <w:t xml:space="preserve"> drugi egzemplarz stanowi załącznik do dokumentacji postępowania. </w:t>
      </w:r>
    </w:p>
    <w:p w14:paraId="2D8AED95" w14:textId="40BA49E4" w:rsidR="000B6C19" w:rsidRPr="00400D82" w:rsidRDefault="000B6C19" w:rsidP="00052E5D">
      <w:pPr>
        <w:widowControl w:val="0"/>
        <w:tabs>
          <w:tab w:val="left" w:pos="360"/>
          <w:tab w:val="left" w:pos="567"/>
        </w:tabs>
        <w:overflowPunct w:val="0"/>
        <w:autoSpaceDE w:val="0"/>
        <w:spacing w:before="120" w:line="276" w:lineRule="auto"/>
        <w:ind w:left="709" w:right="-2" w:hanging="283"/>
        <w:jc w:val="both"/>
        <w:textAlignment w:val="baseline"/>
        <w:rPr>
          <w:rFonts w:asciiTheme="majorHAnsi" w:hAnsiTheme="majorHAnsi"/>
        </w:rPr>
      </w:pPr>
      <w:r w:rsidRPr="00400D82">
        <w:rPr>
          <w:rFonts w:asciiTheme="majorHAnsi" w:hAnsiTheme="majorHAnsi"/>
          <w:b/>
        </w:rPr>
        <w:t xml:space="preserve">2) dla zamówień o wartości równej </w:t>
      </w:r>
      <w:r w:rsidR="00A85CBE" w:rsidRPr="00400D82">
        <w:rPr>
          <w:rFonts w:asciiTheme="majorHAnsi" w:hAnsiTheme="majorHAnsi"/>
          <w:b/>
        </w:rPr>
        <w:t>lub</w:t>
      </w:r>
      <w:r w:rsidRPr="00400D82">
        <w:rPr>
          <w:rFonts w:asciiTheme="majorHAnsi" w:hAnsiTheme="majorHAnsi"/>
          <w:b/>
        </w:rPr>
        <w:t xml:space="preserve"> przekraczającej</w:t>
      </w:r>
      <w:r w:rsidR="00D0272E" w:rsidRPr="00400D82">
        <w:rPr>
          <w:rFonts w:asciiTheme="majorHAnsi" w:hAnsiTheme="majorHAnsi"/>
          <w:b/>
        </w:rPr>
        <w:t xml:space="preserve"> 130 000,00 z</w:t>
      </w:r>
      <w:r w:rsidR="000C0138" w:rsidRPr="00400D82">
        <w:rPr>
          <w:rFonts w:asciiTheme="majorHAnsi" w:hAnsiTheme="majorHAnsi"/>
          <w:b/>
        </w:rPr>
        <w:t>łotych</w:t>
      </w:r>
      <w:r w:rsidR="00D0272E" w:rsidRPr="00400D82">
        <w:rPr>
          <w:rFonts w:asciiTheme="majorHAnsi" w:hAnsiTheme="majorHAnsi"/>
          <w:b/>
        </w:rPr>
        <w:t xml:space="preserve"> netto</w:t>
      </w:r>
      <w:r w:rsidR="00514059" w:rsidRPr="00400D82">
        <w:rPr>
          <w:rFonts w:asciiTheme="majorHAnsi" w:hAnsiTheme="majorHAnsi"/>
          <w:b/>
        </w:rPr>
        <w:t xml:space="preserve"> </w:t>
      </w:r>
      <w:r w:rsidR="00514059" w:rsidRPr="00400D82">
        <w:rPr>
          <w:rFonts w:asciiTheme="majorHAnsi" w:hAnsiTheme="majorHAnsi"/>
          <w:b/>
        </w:rPr>
        <w:br/>
      </w:r>
      <w:r w:rsidRPr="00400D82">
        <w:rPr>
          <w:rFonts w:asciiTheme="majorHAnsi" w:hAnsiTheme="majorHAnsi"/>
          <w:b/>
        </w:rPr>
        <w:t>– w czterech</w:t>
      </w:r>
      <w:r w:rsidRPr="00400D82">
        <w:rPr>
          <w:rFonts w:asciiTheme="majorHAnsi" w:hAnsiTheme="majorHAnsi"/>
        </w:rPr>
        <w:t xml:space="preserve"> jednobrzmiących egzemplarzach, jeden egzemplarz dla </w:t>
      </w:r>
      <w:r w:rsidR="00AB0ECC" w:rsidRPr="00400D82">
        <w:rPr>
          <w:rFonts w:asciiTheme="majorHAnsi" w:hAnsiTheme="majorHAnsi"/>
        </w:rPr>
        <w:t>w</w:t>
      </w:r>
      <w:r w:rsidRPr="00400D82">
        <w:rPr>
          <w:rFonts w:asciiTheme="majorHAnsi" w:hAnsiTheme="majorHAnsi"/>
        </w:rPr>
        <w:t xml:space="preserve">ykonawcy, drugi egzemplarz dla </w:t>
      </w:r>
      <w:r w:rsidR="00F04220" w:rsidRPr="00400D82">
        <w:rPr>
          <w:rFonts w:asciiTheme="majorHAnsi" w:hAnsiTheme="majorHAnsi"/>
        </w:rPr>
        <w:t>Referatu Budżetu i Finansów</w:t>
      </w:r>
      <w:r w:rsidRPr="00400D82">
        <w:rPr>
          <w:rFonts w:asciiTheme="majorHAnsi" w:hAnsiTheme="majorHAnsi"/>
        </w:rPr>
        <w:t>, trzeci egzemplarz stanowi załącznik do protokołu postępowania w sprawie udzielenia zamówienia publicznego, czwarty egzemplarz dla jednostki</w:t>
      </w:r>
      <w:r w:rsidR="00F04220" w:rsidRPr="00400D82">
        <w:rPr>
          <w:rFonts w:asciiTheme="majorHAnsi" w:hAnsiTheme="majorHAnsi"/>
        </w:rPr>
        <w:t>/ referatu</w:t>
      </w:r>
      <w:r w:rsidRPr="00400D82">
        <w:rPr>
          <w:rFonts w:asciiTheme="majorHAnsi" w:hAnsiTheme="majorHAnsi"/>
        </w:rPr>
        <w:t xml:space="preserve"> odpowiedzialne</w:t>
      </w:r>
      <w:r w:rsidR="00F04220" w:rsidRPr="00400D82">
        <w:rPr>
          <w:rFonts w:asciiTheme="majorHAnsi" w:hAnsiTheme="majorHAnsi"/>
        </w:rPr>
        <w:t>go</w:t>
      </w:r>
      <w:r w:rsidRPr="00400D82">
        <w:rPr>
          <w:rFonts w:asciiTheme="majorHAnsi" w:hAnsiTheme="majorHAnsi"/>
        </w:rPr>
        <w:t xml:space="preserve"> za realizację umowy.</w:t>
      </w:r>
    </w:p>
    <w:p w14:paraId="45C93416" w14:textId="5F388A40" w:rsidR="000B6C19" w:rsidRPr="0056222C" w:rsidRDefault="000B6C19" w:rsidP="00052E5D">
      <w:pPr>
        <w:numPr>
          <w:ilvl w:val="0"/>
          <w:numId w:val="14"/>
        </w:numPr>
        <w:tabs>
          <w:tab w:val="left" w:pos="426"/>
        </w:tabs>
        <w:overflowPunct w:val="0"/>
        <w:autoSpaceDE w:val="0"/>
        <w:spacing w:before="120" w:line="276" w:lineRule="auto"/>
        <w:jc w:val="both"/>
        <w:textAlignment w:val="baseline"/>
        <w:rPr>
          <w:rFonts w:asciiTheme="majorHAnsi" w:hAnsiTheme="majorHAnsi"/>
        </w:rPr>
      </w:pPr>
      <w:r w:rsidRPr="0056222C">
        <w:rPr>
          <w:rFonts w:asciiTheme="majorHAnsi" w:hAnsiTheme="majorHAnsi"/>
        </w:rPr>
        <w:lastRenderedPageBreak/>
        <w:t>Umowy podlegają obowiązkowi rejestracji w Rejestrze umów prowadzonym przez każdy z referatów</w:t>
      </w:r>
      <w:r w:rsidR="00514059" w:rsidRPr="0056222C">
        <w:rPr>
          <w:rFonts w:asciiTheme="majorHAnsi" w:hAnsiTheme="majorHAnsi"/>
        </w:rPr>
        <w:t>.</w:t>
      </w:r>
    </w:p>
    <w:p w14:paraId="52E00A5B" w14:textId="77777777" w:rsidR="000B6C19" w:rsidRPr="0056222C" w:rsidRDefault="000B6C19" w:rsidP="00052E5D">
      <w:pPr>
        <w:numPr>
          <w:ilvl w:val="0"/>
          <w:numId w:val="14"/>
        </w:numPr>
        <w:overflowPunct w:val="0"/>
        <w:autoSpaceDE w:val="0"/>
        <w:spacing w:before="120" w:line="276" w:lineRule="auto"/>
        <w:jc w:val="both"/>
        <w:textAlignment w:val="baseline"/>
        <w:rPr>
          <w:rFonts w:asciiTheme="majorHAnsi" w:hAnsiTheme="majorHAnsi"/>
        </w:rPr>
      </w:pPr>
      <w:r w:rsidRPr="0056222C">
        <w:rPr>
          <w:rFonts w:asciiTheme="majorHAnsi" w:hAnsiTheme="majorHAnsi"/>
        </w:rPr>
        <w:t>Rejestr umów zawiera w szczególności:</w:t>
      </w:r>
    </w:p>
    <w:p w14:paraId="77FA2124" w14:textId="77777777" w:rsidR="000B6C19" w:rsidRPr="0056222C" w:rsidRDefault="000B6C19" w:rsidP="00052E5D">
      <w:pPr>
        <w:numPr>
          <w:ilvl w:val="0"/>
          <w:numId w:val="12"/>
        </w:numPr>
        <w:tabs>
          <w:tab w:val="left" w:pos="993"/>
          <w:tab w:val="left" w:pos="8647"/>
        </w:tabs>
        <w:overflowPunct w:val="0"/>
        <w:autoSpaceDE w:val="0"/>
        <w:spacing w:before="120" w:line="276" w:lineRule="auto"/>
        <w:ind w:left="993" w:hanging="425"/>
        <w:jc w:val="both"/>
        <w:textAlignment w:val="baseline"/>
        <w:rPr>
          <w:rFonts w:asciiTheme="majorHAnsi" w:hAnsiTheme="majorHAnsi"/>
        </w:rPr>
      </w:pPr>
      <w:r w:rsidRPr="0056222C">
        <w:rPr>
          <w:rFonts w:asciiTheme="majorHAnsi" w:hAnsiTheme="majorHAnsi"/>
        </w:rPr>
        <w:t>numer umowy,</w:t>
      </w:r>
    </w:p>
    <w:p w14:paraId="51D66B59" w14:textId="77777777" w:rsidR="000B6C19" w:rsidRPr="0056222C" w:rsidRDefault="000B6C19" w:rsidP="00052E5D">
      <w:pPr>
        <w:numPr>
          <w:ilvl w:val="0"/>
          <w:numId w:val="12"/>
        </w:numPr>
        <w:tabs>
          <w:tab w:val="left" w:pos="993"/>
          <w:tab w:val="left" w:pos="8647"/>
        </w:tabs>
        <w:overflowPunct w:val="0"/>
        <w:autoSpaceDE w:val="0"/>
        <w:spacing w:before="120" w:line="276" w:lineRule="auto"/>
        <w:ind w:left="993" w:hanging="425"/>
        <w:jc w:val="both"/>
        <w:textAlignment w:val="baseline"/>
        <w:rPr>
          <w:rFonts w:asciiTheme="majorHAnsi" w:hAnsiTheme="majorHAnsi"/>
        </w:rPr>
      </w:pPr>
      <w:r w:rsidRPr="0056222C">
        <w:rPr>
          <w:rFonts w:asciiTheme="majorHAnsi" w:hAnsiTheme="majorHAnsi"/>
        </w:rPr>
        <w:t>datę zawarcia umowy,</w:t>
      </w:r>
    </w:p>
    <w:p w14:paraId="29E1062E" w14:textId="77777777" w:rsidR="000B6C19" w:rsidRPr="0056222C" w:rsidRDefault="000B6C19" w:rsidP="00052E5D">
      <w:pPr>
        <w:numPr>
          <w:ilvl w:val="0"/>
          <w:numId w:val="12"/>
        </w:numPr>
        <w:tabs>
          <w:tab w:val="left" w:pos="993"/>
          <w:tab w:val="left" w:pos="8647"/>
        </w:tabs>
        <w:overflowPunct w:val="0"/>
        <w:autoSpaceDE w:val="0"/>
        <w:spacing w:before="120" w:line="276" w:lineRule="auto"/>
        <w:ind w:left="993" w:hanging="425"/>
        <w:jc w:val="both"/>
        <w:textAlignment w:val="baseline"/>
        <w:rPr>
          <w:rFonts w:asciiTheme="majorHAnsi" w:hAnsiTheme="majorHAnsi"/>
        </w:rPr>
      </w:pPr>
      <w:r w:rsidRPr="0056222C">
        <w:rPr>
          <w:rFonts w:asciiTheme="majorHAnsi" w:hAnsiTheme="majorHAnsi"/>
        </w:rPr>
        <w:t>nazwę (imię i nazwisko lub firma) i dane adresowe strony umowy,</w:t>
      </w:r>
    </w:p>
    <w:p w14:paraId="38B6EC2D" w14:textId="77777777" w:rsidR="000B6C19" w:rsidRPr="0056222C" w:rsidRDefault="000B6C19" w:rsidP="00052E5D">
      <w:pPr>
        <w:numPr>
          <w:ilvl w:val="0"/>
          <w:numId w:val="12"/>
        </w:numPr>
        <w:tabs>
          <w:tab w:val="left" w:pos="993"/>
          <w:tab w:val="left" w:pos="8647"/>
        </w:tabs>
        <w:overflowPunct w:val="0"/>
        <w:autoSpaceDE w:val="0"/>
        <w:spacing w:before="120" w:line="276" w:lineRule="auto"/>
        <w:ind w:left="993" w:hanging="425"/>
        <w:jc w:val="both"/>
        <w:textAlignment w:val="baseline"/>
        <w:rPr>
          <w:rFonts w:asciiTheme="majorHAnsi" w:hAnsiTheme="majorHAnsi"/>
        </w:rPr>
      </w:pPr>
      <w:r w:rsidRPr="0056222C">
        <w:rPr>
          <w:rFonts w:asciiTheme="majorHAnsi" w:hAnsiTheme="majorHAnsi"/>
        </w:rPr>
        <w:t>przedmiot umowy,</w:t>
      </w:r>
    </w:p>
    <w:p w14:paraId="5C8F4F8A" w14:textId="77777777" w:rsidR="000B6C19" w:rsidRPr="0056222C" w:rsidRDefault="000B6C19" w:rsidP="00052E5D">
      <w:pPr>
        <w:numPr>
          <w:ilvl w:val="0"/>
          <w:numId w:val="12"/>
        </w:numPr>
        <w:tabs>
          <w:tab w:val="left" w:pos="993"/>
          <w:tab w:val="left" w:pos="8647"/>
        </w:tabs>
        <w:overflowPunct w:val="0"/>
        <w:autoSpaceDE w:val="0"/>
        <w:spacing w:before="120" w:line="276" w:lineRule="auto"/>
        <w:ind w:left="993" w:hanging="425"/>
        <w:jc w:val="both"/>
        <w:textAlignment w:val="baseline"/>
        <w:rPr>
          <w:rFonts w:asciiTheme="majorHAnsi" w:hAnsiTheme="majorHAnsi"/>
        </w:rPr>
      </w:pPr>
      <w:r w:rsidRPr="0056222C">
        <w:rPr>
          <w:rFonts w:asciiTheme="majorHAnsi" w:hAnsiTheme="majorHAnsi"/>
        </w:rPr>
        <w:t>wskazanie podstawy prawnej w oparciu, o którą umowa została zawarta,</w:t>
      </w:r>
    </w:p>
    <w:p w14:paraId="00EB4F22" w14:textId="77777777" w:rsidR="000B6C19" w:rsidRPr="0056222C" w:rsidRDefault="000B6C19" w:rsidP="00052E5D">
      <w:pPr>
        <w:numPr>
          <w:ilvl w:val="0"/>
          <w:numId w:val="12"/>
        </w:numPr>
        <w:tabs>
          <w:tab w:val="left" w:pos="993"/>
          <w:tab w:val="left" w:pos="8647"/>
        </w:tabs>
        <w:overflowPunct w:val="0"/>
        <w:autoSpaceDE w:val="0"/>
        <w:spacing w:before="120" w:line="276" w:lineRule="auto"/>
        <w:ind w:left="993" w:hanging="425"/>
        <w:jc w:val="both"/>
        <w:textAlignment w:val="baseline"/>
        <w:rPr>
          <w:rFonts w:asciiTheme="majorHAnsi" w:hAnsiTheme="majorHAnsi"/>
        </w:rPr>
      </w:pPr>
      <w:r w:rsidRPr="0056222C">
        <w:rPr>
          <w:rFonts w:asciiTheme="majorHAnsi" w:hAnsiTheme="majorHAnsi"/>
        </w:rPr>
        <w:t>wskazanie osoby sprawującej nadzór nad prawidłową realizacją umowy.</w:t>
      </w:r>
    </w:p>
    <w:p w14:paraId="5E477157" w14:textId="718FFE7F" w:rsidR="000B6C19" w:rsidRPr="0056222C" w:rsidRDefault="000B6C19" w:rsidP="00052E5D">
      <w:pPr>
        <w:tabs>
          <w:tab w:val="left" w:pos="426"/>
        </w:tabs>
        <w:spacing w:before="120" w:line="276" w:lineRule="auto"/>
        <w:ind w:left="426" w:hanging="426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10.</w:t>
      </w:r>
      <w:r w:rsidRPr="0056222C">
        <w:rPr>
          <w:rFonts w:asciiTheme="majorHAnsi" w:hAnsiTheme="majorHAnsi"/>
        </w:rPr>
        <w:tab/>
        <w:t xml:space="preserve"> Zakazuje się istotnych zmian postanowień zawartej umowy w stosunku do treści oferty,</w:t>
      </w:r>
      <w:r w:rsidR="00CA2FDB">
        <w:rPr>
          <w:rFonts w:asciiTheme="majorHAnsi" w:hAnsiTheme="majorHAnsi"/>
        </w:rPr>
        <w:br/>
      </w:r>
      <w:r w:rsidRPr="0056222C">
        <w:rPr>
          <w:rFonts w:asciiTheme="majorHAnsi" w:hAnsiTheme="majorHAnsi"/>
        </w:rPr>
        <w:t xml:space="preserve">na podstawie której dokonano wyboru </w:t>
      </w:r>
      <w:r w:rsidR="00A85CBE" w:rsidRPr="0056222C">
        <w:rPr>
          <w:rFonts w:asciiTheme="majorHAnsi" w:hAnsiTheme="majorHAnsi"/>
        </w:rPr>
        <w:t>w</w:t>
      </w:r>
      <w:r w:rsidRPr="0056222C">
        <w:rPr>
          <w:rFonts w:asciiTheme="majorHAnsi" w:hAnsiTheme="majorHAnsi"/>
        </w:rPr>
        <w:t xml:space="preserve">ykonawcy, chyba że </w:t>
      </w:r>
      <w:r w:rsidR="00AB0ECC" w:rsidRPr="0056222C">
        <w:rPr>
          <w:rFonts w:asciiTheme="majorHAnsi" w:hAnsiTheme="majorHAnsi"/>
        </w:rPr>
        <w:t xml:space="preserve">zmiany zostały dopuszczone przepisami Ustawy lub </w:t>
      </w:r>
      <w:r w:rsidRPr="0056222C">
        <w:rPr>
          <w:rFonts w:asciiTheme="majorHAnsi" w:hAnsiTheme="majorHAnsi"/>
        </w:rPr>
        <w:t>Zamawiający przewidział możliwość dokonania takiej zmiany</w:t>
      </w:r>
      <w:r w:rsidR="00CA2FDB">
        <w:rPr>
          <w:rFonts w:asciiTheme="majorHAnsi" w:hAnsiTheme="majorHAnsi"/>
        </w:rPr>
        <w:br/>
      </w:r>
      <w:r w:rsidR="000A283A">
        <w:rPr>
          <w:rFonts w:asciiTheme="majorHAnsi" w:hAnsiTheme="majorHAnsi"/>
        </w:rPr>
        <w:t>w ogłoszeniu o zamówieniu lub S</w:t>
      </w:r>
      <w:r w:rsidRPr="0056222C">
        <w:rPr>
          <w:rFonts w:asciiTheme="majorHAnsi" w:hAnsiTheme="majorHAnsi"/>
        </w:rPr>
        <w:t>WZ, zapytaniu ofertowym, stosownym zaproszeniu oraz wzorze umowy lub istotnych postanowieniach umowy załączonych do wymienionych dokumentów, a także określił warunki dokonania takiej zmiany.</w:t>
      </w:r>
    </w:p>
    <w:p w14:paraId="75D3F3F7" w14:textId="57E56710" w:rsidR="000B6C19" w:rsidRPr="0056222C" w:rsidRDefault="000B6C19" w:rsidP="00052E5D">
      <w:pPr>
        <w:spacing w:before="120" w:line="276" w:lineRule="auto"/>
        <w:ind w:left="426" w:hanging="426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</w:rPr>
        <w:t>11. Wykonanie umowy odbywa się zgodnie z postanowieniami umowy. Nadzór nad jej realizacją sprawuje pracownik właściwej komórki organizacyjnej. Do jego obowiązków należy w szczególności czuwanie nad prawidłowością realizacji umowy, sumowanie jednostek przedmiotu umowy w ramach 1 m-ca, roku oraz czasu obowiązywania umowy, odbiór umowy w tym weryfikacja wykonanego przedmiotu umowy, a także pisemne informowanie kierownika Zamawiającego o wszelkich niezgodnościach w realizacji umowy, w tym</w:t>
      </w:r>
      <w:r w:rsidR="00D47081" w:rsidRPr="0056222C">
        <w:rPr>
          <w:rFonts w:asciiTheme="majorHAnsi" w:hAnsiTheme="majorHAnsi"/>
        </w:rPr>
        <w:br/>
      </w:r>
      <w:r w:rsidRPr="0056222C">
        <w:rPr>
          <w:rFonts w:asciiTheme="majorHAnsi" w:hAnsiTheme="majorHAnsi"/>
        </w:rPr>
        <w:t>w szczególności podstawach do naliczenia kary umownej.</w:t>
      </w:r>
    </w:p>
    <w:p w14:paraId="3173BD9B" w14:textId="67BE2FE5" w:rsidR="000B6C19" w:rsidRPr="0056222C" w:rsidRDefault="000B6C19" w:rsidP="00052E5D">
      <w:pPr>
        <w:widowControl w:val="0"/>
        <w:numPr>
          <w:ilvl w:val="0"/>
          <w:numId w:val="15"/>
        </w:numPr>
        <w:tabs>
          <w:tab w:val="left" w:pos="390"/>
        </w:tabs>
        <w:overflowPunct w:val="0"/>
        <w:autoSpaceDE w:val="0"/>
        <w:spacing w:before="120" w:line="276" w:lineRule="auto"/>
        <w:ind w:left="426" w:hanging="426"/>
        <w:jc w:val="both"/>
        <w:textAlignment w:val="baseline"/>
        <w:rPr>
          <w:rFonts w:asciiTheme="majorHAnsi" w:hAnsiTheme="majorHAnsi"/>
          <w:b/>
          <w:bCs/>
          <w:spacing w:val="-1"/>
          <w:sz w:val="22"/>
        </w:rPr>
      </w:pPr>
      <w:r w:rsidRPr="0056222C">
        <w:rPr>
          <w:rFonts w:asciiTheme="majorHAnsi" w:hAnsiTheme="majorHAnsi"/>
        </w:rPr>
        <w:t xml:space="preserve">Zakres świadczenia </w:t>
      </w:r>
      <w:r w:rsidR="00767C53" w:rsidRPr="0056222C">
        <w:rPr>
          <w:rFonts w:asciiTheme="majorHAnsi" w:hAnsiTheme="majorHAnsi"/>
        </w:rPr>
        <w:t>w</w:t>
      </w:r>
      <w:r w:rsidRPr="0056222C">
        <w:rPr>
          <w:rFonts w:asciiTheme="majorHAnsi" w:hAnsiTheme="majorHAnsi"/>
        </w:rPr>
        <w:t>ykonawcy wynikający z umowy jest tożsamy z jego zobowiązaniem zawartym w ofercie.</w:t>
      </w:r>
    </w:p>
    <w:p w14:paraId="403DC05F" w14:textId="689BD32A" w:rsidR="000B6C19" w:rsidRPr="0056222C" w:rsidRDefault="000B6C19" w:rsidP="00052E5D">
      <w:pPr>
        <w:spacing w:before="120" w:line="276" w:lineRule="auto"/>
        <w:jc w:val="both"/>
        <w:rPr>
          <w:rFonts w:asciiTheme="majorHAnsi" w:hAnsiTheme="majorHAnsi"/>
          <w:b/>
          <w:bCs/>
          <w:spacing w:val="-1"/>
          <w:sz w:val="22"/>
        </w:rPr>
      </w:pPr>
    </w:p>
    <w:p w14:paraId="3D00D670" w14:textId="77777777" w:rsidR="000D7C50" w:rsidRPr="0056222C" w:rsidRDefault="000D7C50" w:rsidP="00052E5D">
      <w:pPr>
        <w:spacing w:before="120" w:line="276" w:lineRule="auto"/>
        <w:jc w:val="both"/>
        <w:rPr>
          <w:rFonts w:asciiTheme="majorHAnsi" w:hAnsiTheme="majorHAnsi"/>
          <w:b/>
          <w:bCs/>
          <w:spacing w:val="-1"/>
          <w:sz w:val="22"/>
        </w:rPr>
      </w:pPr>
    </w:p>
    <w:p w14:paraId="1C09C6EB" w14:textId="77777777" w:rsidR="000B6C19" w:rsidRPr="0056222C" w:rsidRDefault="000B6C19" w:rsidP="00052E5D">
      <w:pPr>
        <w:shd w:val="clear" w:color="auto" w:fill="FFFFFF"/>
        <w:spacing w:before="120" w:line="276" w:lineRule="auto"/>
        <w:ind w:right="10"/>
        <w:jc w:val="center"/>
        <w:rPr>
          <w:rFonts w:asciiTheme="majorHAnsi" w:hAnsiTheme="majorHAnsi"/>
          <w:b/>
          <w:bCs/>
        </w:rPr>
      </w:pPr>
      <w:r w:rsidRPr="0056222C">
        <w:rPr>
          <w:rFonts w:asciiTheme="majorHAnsi" w:hAnsiTheme="majorHAnsi"/>
          <w:b/>
          <w:bCs/>
          <w:spacing w:val="-1"/>
        </w:rPr>
        <w:t>Rozdział IX</w:t>
      </w:r>
    </w:p>
    <w:p w14:paraId="3E20E702" w14:textId="77777777" w:rsidR="000B6C19" w:rsidRPr="0056222C" w:rsidRDefault="000B6C19" w:rsidP="00052E5D">
      <w:pPr>
        <w:shd w:val="clear" w:color="auto" w:fill="FFFFFF"/>
        <w:spacing w:before="120" w:line="276" w:lineRule="auto"/>
        <w:ind w:left="28" w:hanging="28"/>
        <w:jc w:val="center"/>
        <w:rPr>
          <w:rFonts w:asciiTheme="majorHAnsi" w:hAnsiTheme="majorHAnsi"/>
          <w:b/>
          <w:bCs/>
        </w:rPr>
      </w:pPr>
      <w:r w:rsidRPr="0056222C">
        <w:rPr>
          <w:rFonts w:asciiTheme="majorHAnsi" w:hAnsiTheme="majorHAnsi"/>
          <w:b/>
          <w:bCs/>
        </w:rPr>
        <w:t>Postanowienia końcowe</w:t>
      </w:r>
    </w:p>
    <w:p w14:paraId="0F4B1611" w14:textId="77777777" w:rsidR="000B6C19" w:rsidRPr="0056222C" w:rsidRDefault="000B6C19" w:rsidP="009F4BA7">
      <w:pPr>
        <w:shd w:val="clear" w:color="auto" w:fill="FFFFFF"/>
        <w:spacing w:line="276" w:lineRule="auto"/>
        <w:ind w:left="28" w:hanging="28"/>
        <w:jc w:val="center"/>
        <w:rPr>
          <w:rFonts w:asciiTheme="majorHAnsi" w:hAnsiTheme="majorHAnsi"/>
          <w:b/>
          <w:bCs/>
        </w:rPr>
      </w:pPr>
    </w:p>
    <w:p w14:paraId="4E9A3196" w14:textId="42E7469E" w:rsidR="000B6C19" w:rsidRPr="0056222C" w:rsidRDefault="000B6C19" w:rsidP="00052E5D">
      <w:pPr>
        <w:shd w:val="clear" w:color="auto" w:fill="FFFFFF"/>
        <w:spacing w:before="120" w:line="276" w:lineRule="auto"/>
        <w:ind w:left="28" w:hanging="28"/>
        <w:jc w:val="center"/>
        <w:rPr>
          <w:rFonts w:asciiTheme="majorHAnsi" w:hAnsiTheme="majorHAnsi"/>
          <w:spacing w:val="-9"/>
        </w:rPr>
      </w:pPr>
      <w:r w:rsidRPr="0056222C">
        <w:rPr>
          <w:rFonts w:asciiTheme="majorHAnsi" w:hAnsiTheme="majorHAnsi"/>
          <w:b/>
          <w:bCs/>
        </w:rPr>
        <w:t>§9</w:t>
      </w:r>
    </w:p>
    <w:p w14:paraId="35874557" w14:textId="77777777" w:rsidR="00E77871" w:rsidRPr="0056222C" w:rsidRDefault="00E77871" w:rsidP="00E77871">
      <w:pPr>
        <w:shd w:val="clear" w:color="auto" w:fill="FFFFFF"/>
        <w:tabs>
          <w:tab w:val="left" w:pos="284"/>
        </w:tabs>
        <w:spacing w:before="120" w:line="276" w:lineRule="auto"/>
        <w:ind w:left="284" w:hanging="284"/>
        <w:jc w:val="both"/>
        <w:rPr>
          <w:rFonts w:asciiTheme="majorHAnsi" w:hAnsiTheme="majorHAnsi"/>
        </w:rPr>
      </w:pPr>
      <w:r w:rsidRPr="0056222C">
        <w:rPr>
          <w:rFonts w:asciiTheme="majorHAnsi" w:hAnsiTheme="majorHAnsi"/>
          <w:spacing w:val="-9"/>
        </w:rPr>
        <w:t xml:space="preserve">1. Do wszelkich nie uregulowanych kwestii w niniejszym Regulaminie mają zastosowanie przepisy </w:t>
      </w:r>
      <w:r w:rsidRPr="0056222C">
        <w:rPr>
          <w:rFonts w:asciiTheme="majorHAnsi" w:hAnsiTheme="majorHAnsi"/>
          <w:spacing w:val="-9"/>
        </w:rPr>
        <w:br/>
        <w:t>powszechnie obowiązujące, a w szczególności:</w:t>
      </w:r>
    </w:p>
    <w:p w14:paraId="217BF8A5" w14:textId="77777777" w:rsidR="00E77871" w:rsidRPr="00214194" w:rsidRDefault="00E77871" w:rsidP="00E77871">
      <w:pPr>
        <w:shd w:val="clear" w:color="auto" w:fill="FFFFFF"/>
        <w:tabs>
          <w:tab w:val="left" w:pos="485"/>
        </w:tabs>
        <w:spacing w:before="120" w:line="276" w:lineRule="auto"/>
        <w:jc w:val="both"/>
        <w:rPr>
          <w:rFonts w:asciiTheme="majorHAnsi" w:hAnsiTheme="majorHAnsi"/>
          <w:spacing w:val="-1"/>
        </w:rPr>
      </w:pPr>
      <w:r w:rsidRPr="00214194">
        <w:rPr>
          <w:rFonts w:asciiTheme="majorHAnsi" w:hAnsiTheme="majorHAnsi"/>
        </w:rPr>
        <w:tab/>
        <w:t xml:space="preserve"> - u</w:t>
      </w:r>
      <w:r w:rsidRPr="00214194">
        <w:rPr>
          <w:rFonts w:asciiTheme="majorHAnsi" w:hAnsiTheme="majorHAnsi"/>
          <w:spacing w:val="-1"/>
        </w:rPr>
        <w:t>stawa z dnia 23 kwietnia 1964 r. – Kodeks cywilny</w:t>
      </w:r>
    </w:p>
    <w:p w14:paraId="2BFE83D8" w14:textId="77777777" w:rsidR="00E77871" w:rsidRPr="00214194" w:rsidRDefault="00E77871" w:rsidP="00E77871">
      <w:pPr>
        <w:shd w:val="clear" w:color="auto" w:fill="FFFFFF"/>
        <w:tabs>
          <w:tab w:val="left" w:pos="485"/>
        </w:tabs>
        <w:spacing w:before="120" w:line="276" w:lineRule="auto"/>
        <w:jc w:val="both"/>
        <w:rPr>
          <w:rFonts w:asciiTheme="majorHAnsi" w:hAnsiTheme="majorHAnsi"/>
        </w:rPr>
      </w:pPr>
      <w:r w:rsidRPr="00214194">
        <w:rPr>
          <w:rFonts w:asciiTheme="majorHAnsi" w:hAnsiTheme="majorHAnsi"/>
          <w:spacing w:val="-1"/>
        </w:rPr>
        <w:tab/>
      </w:r>
      <w:r w:rsidRPr="00214194">
        <w:rPr>
          <w:rFonts w:asciiTheme="majorHAnsi" w:hAnsiTheme="majorHAnsi"/>
          <w:spacing w:val="-1"/>
        </w:rPr>
        <w:tab/>
        <w:t>(t.j. Dz. U. z 2022 r. poz. 1360 ze zm.)</w:t>
      </w:r>
    </w:p>
    <w:p w14:paraId="5E14CE42" w14:textId="77777777" w:rsidR="00E77871" w:rsidRPr="00214194" w:rsidRDefault="00E77871" w:rsidP="00E77871">
      <w:pPr>
        <w:shd w:val="clear" w:color="auto" w:fill="FFFFFF"/>
        <w:tabs>
          <w:tab w:val="left" w:pos="485"/>
        </w:tabs>
        <w:spacing w:before="120" w:line="276" w:lineRule="auto"/>
        <w:jc w:val="both"/>
        <w:rPr>
          <w:rFonts w:asciiTheme="majorHAnsi" w:hAnsiTheme="majorHAnsi"/>
        </w:rPr>
      </w:pPr>
      <w:r w:rsidRPr="00214194">
        <w:rPr>
          <w:rFonts w:asciiTheme="majorHAnsi" w:hAnsiTheme="majorHAnsi"/>
        </w:rPr>
        <w:lastRenderedPageBreak/>
        <w:tab/>
        <w:t xml:space="preserve"> - ustawa z dnia 11 września 2019 r. Prawo zamówień publicznych </w:t>
      </w:r>
    </w:p>
    <w:p w14:paraId="5F399D2E" w14:textId="77777777" w:rsidR="00E77871" w:rsidRPr="00214194" w:rsidRDefault="00E77871" w:rsidP="00E77871">
      <w:pPr>
        <w:shd w:val="clear" w:color="auto" w:fill="FFFFFF"/>
        <w:tabs>
          <w:tab w:val="left" w:pos="485"/>
        </w:tabs>
        <w:spacing w:before="120" w:line="276" w:lineRule="auto"/>
        <w:jc w:val="both"/>
        <w:rPr>
          <w:rFonts w:asciiTheme="majorHAnsi" w:hAnsiTheme="majorHAnsi"/>
        </w:rPr>
      </w:pPr>
      <w:r w:rsidRPr="00214194">
        <w:rPr>
          <w:rFonts w:asciiTheme="majorHAnsi" w:hAnsiTheme="majorHAnsi"/>
        </w:rPr>
        <w:tab/>
      </w:r>
      <w:r w:rsidRPr="00214194">
        <w:rPr>
          <w:rFonts w:asciiTheme="majorHAnsi" w:hAnsiTheme="majorHAnsi"/>
        </w:rPr>
        <w:tab/>
        <w:t>(</w:t>
      </w:r>
      <w:r w:rsidRPr="00214194">
        <w:rPr>
          <w:rFonts w:asciiTheme="majorHAnsi" w:hAnsiTheme="majorHAnsi"/>
          <w:spacing w:val="-1"/>
        </w:rPr>
        <w:t>t.j. Dz. U. z 202</w:t>
      </w:r>
      <w:r>
        <w:rPr>
          <w:rFonts w:asciiTheme="majorHAnsi" w:hAnsiTheme="majorHAnsi"/>
          <w:spacing w:val="-1"/>
        </w:rPr>
        <w:t>4</w:t>
      </w:r>
      <w:r w:rsidRPr="00214194">
        <w:rPr>
          <w:rFonts w:asciiTheme="majorHAnsi" w:hAnsiTheme="majorHAnsi"/>
          <w:spacing w:val="-1"/>
        </w:rPr>
        <w:t xml:space="preserve"> r. poz.1</w:t>
      </w:r>
      <w:r>
        <w:rPr>
          <w:rFonts w:asciiTheme="majorHAnsi" w:hAnsiTheme="majorHAnsi"/>
          <w:spacing w:val="-1"/>
        </w:rPr>
        <w:t>320</w:t>
      </w:r>
      <w:r w:rsidRPr="00214194">
        <w:rPr>
          <w:rFonts w:asciiTheme="majorHAnsi" w:hAnsiTheme="majorHAnsi"/>
          <w:spacing w:val="-1"/>
        </w:rPr>
        <w:t>),</w:t>
      </w:r>
    </w:p>
    <w:p w14:paraId="404FDA6F" w14:textId="77777777" w:rsidR="00E77871" w:rsidRPr="00214194" w:rsidRDefault="00E77871" w:rsidP="00E77871">
      <w:pPr>
        <w:shd w:val="clear" w:color="auto" w:fill="FFFFFF"/>
        <w:tabs>
          <w:tab w:val="left" w:pos="485"/>
        </w:tabs>
        <w:spacing w:before="120" w:line="276" w:lineRule="auto"/>
        <w:jc w:val="both"/>
        <w:rPr>
          <w:rFonts w:asciiTheme="majorHAnsi" w:hAnsiTheme="majorHAnsi"/>
        </w:rPr>
      </w:pPr>
      <w:r w:rsidRPr="00214194">
        <w:rPr>
          <w:rFonts w:asciiTheme="majorHAnsi" w:hAnsiTheme="majorHAnsi"/>
        </w:rPr>
        <w:t xml:space="preserve"> </w:t>
      </w:r>
      <w:r w:rsidRPr="00214194">
        <w:rPr>
          <w:rFonts w:asciiTheme="majorHAnsi" w:hAnsiTheme="majorHAnsi"/>
        </w:rPr>
        <w:tab/>
        <w:t xml:space="preserve"> - ustawa z dnia 27 sierpnia 2009 r. o Finansach publicznych </w:t>
      </w:r>
    </w:p>
    <w:p w14:paraId="527B9D4E" w14:textId="77777777" w:rsidR="00E77871" w:rsidRPr="00214194" w:rsidRDefault="00E77871" w:rsidP="00E77871">
      <w:pPr>
        <w:shd w:val="clear" w:color="auto" w:fill="FFFFFF"/>
        <w:tabs>
          <w:tab w:val="left" w:pos="485"/>
        </w:tabs>
        <w:spacing w:before="120" w:line="276" w:lineRule="auto"/>
        <w:jc w:val="both"/>
        <w:rPr>
          <w:rFonts w:asciiTheme="majorHAnsi" w:hAnsiTheme="majorHAnsi"/>
        </w:rPr>
      </w:pPr>
      <w:r w:rsidRPr="00214194">
        <w:rPr>
          <w:rFonts w:asciiTheme="majorHAnsi" w:hAnsiTheme="majorHAnsi"/>
        </w:rPr>
        <w:t xml:space="preserve"> </w:t>
      </w:r>
      <w:r w:rsidRPr="00214194">
        <w:rPr>
          <w:rFonts w:asciiTheme="majorHAnsi" w:hAnsiTheme="majorHAnsi"/>
        </w:rPr>
        <w:tab/>
      </w:r>
      <w:r w:rsidRPr="00214194">
        <w:rPr>
          <w:rFonts w:asciiTheme="majorHAnsi" w:hAnsiTheme="majorHAnsi"/>
        </w:rPr>
        <w:tab/>
        <w:t>(t.j. Dz. U. z 2021 r. poz. 305 ze zm.)</w:t>
      </w:r>
    </w:p>
    <w:p w14:paraId="6B4E9007" w14:textId="77777777" w:rsidR="00E77871" w:rsidRDefault="00E77871" w:rsidP="00E77871">
      <w:pPr>
        <w:spacing w:before="120" w:line="276" w:lineRule="auto"/>
        <w:rPr>
          <w:rFonts w:asciiTheme="majorHAnsi" w:hAnsiTheme="majorHAnsi"/>
        </w:rPr>
      </w:pPr>
    </w:p>
    <w:p w14:paraId="7E3E40DA" w14:textId="77777777" w:rsidR="009F4BA7" w:rsidRPr="0056222C" w:rsidRDefault="009F4BA7" w:rsidP="00E77871">
      <w:pPr>
        <w:spacing w:before="120" w:line="276" w:lineRule="auto"/>
        <w:rPr>
          <w:rFonts w:asciiTheme="majorHAnsi" w:hAnsiTheme="majorHAnsi"/>
        </w:rPr>
      </w:pPr>
    </w:p>
    <w:p w14:paraId="3FF83C74" w14:textId="77777777" w:rsidR="00E77871" w:rsidRPr="0056222C" w:rsidRDefault="00E77871" w:rsidP="00E77871">
      <w:pPr>
        <w:widowControl w:val="0"/>
        <w:autoSpaceDE w:val="0"/>
        <w:spacing w:before="120" w:line="276" w:lineRule="auto"/>
        <w:rPr>
          <w:rFonts w:asciiTheme="majorHAnsi" w:hAnsiTheme="majorHAnsi"/>
        </w:rPr>
      </w:pPr>
      <w:r w:rsidRPr="0056222C">
        <w:rPr>
          <w:rFonts w:asciiTheme="majorHAnsi" w:hAnsiTheme="majorHAnsi"/>
          <w:b/>
        </w:rPr>
        <w:t>Załączniki do Regulaminu:</w:t>
      </w:r>
    </w:p>
    <w:p w14:paraId="3133F4CD" w14:textId="77777777" w:rsidR="00E77871" w:rsidRPr="0056222C" w:rsidRDefault="00E77871" w:rsidP="00E77871">
      <w:pPr>
        <w:widowControl w:val="0"/>
        <w:autoSpaceDE w:val="0"/>
        <w:spacing w:before="120" w:line="276" w:lineRule="auto"/>
        <w:ind w:left="1560" w:hanging="1560"/>
        <w:rPr>
          <w:rFonts w:asciiTheme="majorHAnsi" w:hAnsiTheme="majorHAnsi"/>
          <w:bCs/>
        </w:rPr>
      </w:pPr>
      <w:r w:rsidRPr="0056222C">
        <w:rPr>
          <w:rFonts w:asciiTheme="majorHAnsi" w:hAnsiTheme="majorHAnsi"/>
        </w:rPr>
        <w:t xml:space="preserve">Załącznik nr1 – wzór wniosku </w:t>
      </w:r>
      <w:r w:rsidRPr="0056222C">
        <w:rPr>
          <w:rFonts w:asciiTheme="majorHAnsi" w:hAnsiTheme="majorHAnsi"/>
          <w:bCs/>
        </w:rPr>
        <w:t>w sprawie podjęcia postępowania o udzielenie zamówienia publicznego o wartości nieprzekraczającej 130 000,00 złotych netto.</w:t>
      </w:r>
    </w:p>
    <w:p w14:paraId="31431AF7" w14:textId="77777777" w:rsidR="00E77871" w:rsidRDefault="00E77871" w:rsidP="00E77871">
      <w:pPr>
        <w:widowControl w:val="0"/>
        <w:autoSpaceDE w:val="0"/>
        <w:spacing w:before="120" w:line="276" w:lineRule="auto"/>
        <w:ind w:left="1560" w:hanging="1560"/>
        <w:rPr>
          <w:rFonts w:asciiTheme="majorHAnsi" w:hAnsiTheme="majorHAnsi"/>
          <w:bCs/>
        </w:rPr>
      </w:pPr>
      <w:r w:rsidRPr="0056222C">
        <w:rPr>
          <w:rFonts w:asciiTheme="majorHAnsi" w:hAnsiTheme="majorHAnsi"/>
          <w:bCs/>
        </w:rPr>
        <w:t>Załącznik nr 2 – wzór zapytania ofertowego.</w:t>
      </w:r>
    </w:p>
    <w:p w14:paraId="766E3BEF" w14:textId="77777777" w:rsidR="00E77871" w:rsidRDefault="00E77871" w:rsidP="00E77871">
      <w:pPr>
        <w:widowControl w:val="0"/>
        <w:autoSpaceDE w:val="0"/>
        <w:spacing w:before="120" w:line="276" w:lineRule="auto"/>
        <w:ind w:left="1560" w:hanging="156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Załącznik nr 2a – wzór formularza cenowo – ofertowego.</w:t>
      </w:r>
    </w:p>
    <w:p w14:paraId="7DFE4797" w14:textId="77777777" w:rsidR="00E77871" w:rsidRPr="0056222C" w:rsidRDefault="00E77871" w:rsidP="00E77871">
      <w:pPr>
        <w:widowControl w:val="0"/>
        <w:autoSpaceDE w:val="0"/>
        <w:spacing w:before="120" w:line="276" w:lineRule="auto"/>
        <w:ind w:left="1560" w:hanging="1560"/>
        <w:rPr>
          <w:rFonts w:asciiTheme="majorHAnsi" w:hAnsiTheme="majorHAnsi"/>
        </w:rPr>
      </w:pPr>
      <w:r w:rsidRPr="0056222C">
        <w:rPr>
          <w:rFonts w:asciiTheme="majorHAnsi" w:hAnsiTheme="majorHAnsi"/>
          <w:bCs/>
        </w:rPr>
        <w:t>Załącznik nr 3 – wzór protokołu z przeprowadzonego postępowania o wartości szacunkowej</w:t>
      </w:r>
      <w:r w:rsidRPr="0056222C">
        <w:rPr>
          <w:rFonts w:asciiTheme="majorHAnsi" w:hAnsiTheme="majorHAnsi"/>
          <w:bCs/>
        </w:rPr>
        <w:br/>
        <w:t xml:space="preserve">nieprzekraczającej 130 000,00 złotych netto. </w:t>
      </w:r>
    </w:p>
    <w:p w14:paraId="1F0D7128" w14:textId="77777777" w:rsidR="00E77871" w:rsidRDefault="00E77871" w:rsidP="00E77871">
      <w:pPr>
        <w:widowControl w:val="0"/>
        <w:autoSpaceDE w:val="0"/>
        <w:spacing w:before="120" w:line="276" w:lineRule="auto"/>
        <w:ind w:left="1560" w:hanging="1560"/>
        <w:rPr>
          <w:rFonts w:asciiTheme="majorHAnsi" w:hAnsiTheme="majorHAnsi"/>
          <w:bCs/>
        </w:rPr>
      </w:pPr>
      <w:r w:rsidRPr="0056222C">
        <w:rPr>
          <w:rFonts w:asciiTheme="majorHAnsi" w:hAnsiTheme="majorHAnsi"/>
        </w:rPr>
        <w:t>Załącznik nr 4 – wzór</w:t>
      </w:r>
      <w:r>
        <w:rPr>
          <w:rFonts w:asciiTheme="majorHAnsi" w:hAnsiTheme="majorHAnsi"/>
        </w:rPr>
        <w:t xml:space="preserve"> wniosku w sprawie </w:t>
      </w:r>
      <w:r w:rsidRPr="0056222C">
        <w:rPr>
          <w:rFonts w:asciiTheme="majorHAnsi" w:hAnsiTheme="majorHAnsi"/>
          <w:bCs/>
        </w:rPr>
        <w:t xml:space="preserve">podjęcia postępowania o udzielenie zamówienia publicznego o wartości </w:t>
      </w:r>
      <w:r>
        <w:rPr>
          <w:rFonts w:asciiTheme="majorHAnsi" w:hAnsiTheme="majorHAnsi"/>
          <w:bCs/>
        </w:rPr>
        <w:t xml:space="preserve">równej i </w:t>
      </w:r>
      <w:r w:rsidRPr="0056222C">
        <w:rPr>
          <w:rFonts w:asciiTheme="majorHAnsi" w:hAnsiTheme="majorHAnsi"/>
          <w:bCs/>
        </w:rPr>
        <w:t>przekraczającej 130 000,00 złotych netto.</w:t>
      </w:r>
    </w:p>
    <w:p w14:paraId="61BAC466" w14:textId="77777777" w:rsidR="00E77871" w:rsidRPr="0056222C" w:rsidRDefault="00E77871" w:rsidP="00E77871">
      <w:pPr>
        <w:widowControl w:val="0"/>
        <w:autoSpaceDE w:val="0"/>
        <w:spacing w:before="120" w:line="276" w:lineRule="auto"/>
        <w:ind w:left="1560" w:hanging="1560"/>
        <w:rPr>
          <w:rFonts w:asciiTheme="majorHAnsi" w:hAnsiTheme="majorHAnsi"/>
        </w:rPr>
      </w:pPr>
      <w:r>
        <w:rPr>
          <w:rFonts w:asciiTheme="majorHAnsi" w:hAnsiTheme="majorHAnsi"/>
          <w:bCs/>
        </w:rPr>
        <w:t>Załącznik nr 5 – wzór planu zamówień publicznych.</w:t>
      </w:r>
    </w:p>
    <w:p w14:paraId="550D7816" w14:textId="77777777" w:rsidR="00E77871" w:rsidRPr="0056222C" w:rsidRDefault="00E77871" w:rsidP="00E77871">
      <w:pPr>
        <w:widowControl w:val="0"/>
        <w:autoSpaceDE w:val="0"/>
        <w:spacing w:before="120" w:line="276" w:lineRule="auto"/>
        <w:ind w:left="1560" w:hanging="1560"/>
        <w:rPr>
          <w:rFonts w:asciiTheme="majorHAnsi" w:hAnsiTheme="majorHAnsi"/>
          <w:bCs/>
        </w:rPr>
      </w:pPr>
      <w:r w:rsidRPr="0056222C">
        <w:rPr>
          <w:rFonts w:asciiTheme="majorHAnsi" w:hAnsiTheme="majorHAnsi"/>
          <w:bCs/>
        </w:rPr>
        <w:t xml:space="preserve">Załącznik nr 6 – wzór rocznego zestawienia z udzielonych w poszczególnych komórkach zamówień. </w:t>
      </w:r>
    </w:p>
    <w:p w14:paraId="00C4C793" w14:textId="77777777" w:rsidR="00E77871" w:rsidRPr="00E43DFF" w:rsidRDefault="00E77871" w:rsidP="00E77871">
      <w:pPr>
        <w:widowControl w:val="0"/>
        <w:autoSpaceDE w:val="0"/>
        <w:spacing w:before="120" w:line="276" w:lineRule="auto"/>
        <w:ind w:left="1560" w:hanging="1560"/>
        <w:jc w:val="both"/>
        <w:rPr>
          <w:rFonts w:asciiTheme="majorHAnsi" w:hAnsiTheme="majorHAnsi"/>
          <w:bCs/>
        </w:rPr>
      </w:pPr>
      <w:r w:rsidRPr="0056222C">
        <w:rPr>
          <w:rFonts w:asciiTheme="majorHAnsi" w:hAnsiTheme="majorHAnsi"/>
          <w:bCs/>
        </w:rPr>
        <w:t xml:space="preserve">Załącznik nr </w:t>
      </w:r>
      <w:r>
        <w:rPr>
          <w:rFonts w:asciiTheme="majorHAnsi" w:hAnsiTheme="majorHAnsi"/>
          <w:bCs/>
        </w:rPr>
        <w:t>7</w:t>
      </w:r>
      <w:r w:rsidRPr="0056222C">
        <w:rPr>
          <w:rFonts w:asciiTheme="majorHAnsi" w:hAnsiTheme="majorHAnsi"/>
          <w:bCs/>
        </w:rPr>
        <w:t xml:space="preserve"> – wzór </w:t>
      </w:r>
      <w:r>
        <w:rPr>
          <w:rFonts w:asciiTheme="majorHAnsi" w:hAnsiTheme="majorHAnsi"/>
          <w:bCs/>
        </w:rPr>
        <w:t>informacji o wyborze najkorzystniejszej oferty.</w:t>
      </w:r>
    </w:p>
    <w:p w14:paraId="2C0C3B02" w14:textId="2B7EAB88" w:rsidR="000B6C19" w:rsidRPr="00E43DFF" w:rsidRDefault="000B6C19" w:rsidP="00E77871">
      <w:pPr>
        <w:shd w:val="clear" w:color="auto" w:fill="FFFFFF"/>
        <w:tabs>
          <w:tab w:val="left" w:pos="284"/>
        </w:tabs>
        <w:spacing w:before="120" w:line="276" w:lineRule="auto"/>
        <w:ind w:left="284" w:hanging="284"/>
        <w:jc w:val="both"/>
        <w:rPr>
          <w:rFonts w:asciiTheme="majorHAnsi" w:hAnsiTheme="majorHAnsi"/>
          <w:bCs/>
        </w:rPr>
      </w:pPr>
    </w:p>
    <w:sectPr w:rsidR="000B6C19" w:rsidRPr="00E43DFF" w:rsidSect="00400D82">
      <w:footerReference w:type="default" r:id="rId10"/>
      <w:pgSz w:w="11906" w:h="16838"/>
      <w:pgMar w:top="1560" w:right="1133" w:bottom="170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AABFBF" w14:textId="77777777" w:rsidR="00F64394" w:rsidRDefault="00F64394" w:rsidP="002110E7">
      <w:r>
        <w:separator/>
      </w:r>
    </w:p>
  </w:endnote>
  <w:endnote w:type="continuationSeparator" w:id="0">
    <w:p w14:paraId="69C60B0E" w14:textId="77777777" w:rsidR="00F64394" w:rsidRDefault="00F64394" w:rsidP="00211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43233006"/>
      <w:docPartObj>
        <w:docPartGallery w:val="Page Numbers (Bottom of Page)"/>
        <w:docPartUnique/>
      </w:docPartObj>
    </w:sdtPr>
    <w:sdtEndPr/>
    <w:sdtContent>
      <w:p w14:paraId="5AF09A66" w14:textId="603BA6A9" w:rsidR="00F64394" w:rsidRDefault="00F64394">
        <w:pPr>
          <w:pStyle w:val="Stopka"/>
          <w:jc w:val="center"/>
        </w:pPr>
        <w:r w:rsidRPr="002110E7">
          <w:rPr>
            <w:sz w:val="20"/>
            <w:szCs w:val="20"/>
          </w:rPr>
          <w:fldChar w:fldCharType="begin"/>
        </w:r>
        <w:r w:rsidRPr="002110E7">
          <w:rPr>
            <w:sz w:val="20"/>
            <w:szCs w:val="20"/>
          </w:rPr>
          <w:instrText>PAGE   \* MERGEFORMAT</w:instrText>
        </w:r>
        <w:r w:rsidRPr="002110E7">
          <w:rPr>
            <w:sz w:val="20"/>
            <w:szCs w:val="20"/>
          </w:rPr>
          <w:fldChar w:fldCharType="separate"/>
        </w:r>
        <w:r w:rsidR="00C77E85">
          <w:rPr>
            <w:noProof/>
            <w:sz w:val="20"/>
            <w:szCs w:val="20"/>
          </w:rPr>
          <w:t>18</w:t>
        </w:r>
        <w:r w:rsidRPr="002110E7">
          <w:rPr>
            <w:sz w:val="20"/>
            <w:szCs w:val="20"/>
          </w:rPr>
          <w:fldChar w:fldCharType="end"/>
        </w:r>
      </w:p>
    </w:sdtContent>
  </w:sdt>
  <w:p w14:paraId="1C782CB2" w14:textId="77777777" w:rsidR="00F64394" w:rsidRDefault="00F643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10AE79" w14:textId="77777777" w:rsidR="00F64394" w:rsidRDefault="00F64394" w:rsidP="002110E7">
      <w:r>
        <w:separator/>
      </w:r>
    </w:p>
  </w:footnote>
  <w:footnote w:type="continuationSeparator" w:id="0">
    <w:p w14:paraId="2F1FC384" w14:textId="77777777" w:rsidR="00F64394" w:rsidRDefault="00F64394" w:rsidP="00211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1528"/>
        </w:tabs>
        <w:ind w:left="1568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3"/>
    <w:multiLevelType w:val="singleLevel"/>
    <w:tmpl w:val="72408D2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hAnsiTheme="majorHAnsi" w:cstheme="majorHAnsi" w:hint="default"/>
        <w:b w:val="0"/>
        <w:bCs w:val="0"/>
        <w:i w:val="0"/>
        <w:iCs w:val="0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9"/>
    <w:lvl w:ilvl="0">
      <w:start w:val="1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58BA399C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Theme="majorHAnsi" w:hAnsiTheme="majorHAnsi" w:cstheme="majorHAnsi" w:hint="default"/>
        <w:spacing w:val="-10"/>
      </w:rPr>
    </w:lvl>
  </w:abstractNum>
  <w:abstractNum w:abstractNumId="4" w15:restartNumberingAfterBreak="0">
    <w:nsid w:val="00000006"/>
    <w:multiLevelType w:val="singleLevel"/>
    <w:tmpl w:val="00000006"/>
    <w:name w:val="WW8Num1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pacing w:val="-9"/>
      </w:rPr>
    </w:lvl>
  </w:abstractNum>
  <w:abstractNum w:abstractNumId="5" w15:restartNumberingAfterBreak="0">
    <w:nsid w:val="00000007"/>
    <w:multiLevelType w:val="multilevel"/>
    <w:tmpl w:val="F72A8EA4"/>
    <w:name w:val="WW8Num15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60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hint="default"/>
        <w:color w:val="3366FF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0000008"/>
    <w:multiLevelType w:val="singleLevel"/>
    <w:tmpl w:val="00000008"/>
    <w:name w:val="WW8Num16"/>
    <w:lvl w:ilvl="0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pacing w:val="-12"/>
      </w:rPr>
    </w:lvl>
  </w:abstractNum>
  <w:abstractNum w:abstractNumId="7" w15:restartNumberingAfterBreak="0">
    <w:nsid w:val="00000009"/>
    <w:multiLevelType w:val="singleLevel"/>
    <w:tmpl w:val="B68CBEEC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</w:abstractNum>
  <w:abstractNum w:abstractNumId="8" w15:restartNumberingAfterBreak="0">
    <w:nsid w:val="0000000A"/>
    <w:multiLevelType w:val="multilevel"/>
    <w:tmpl w:val="A76A323C"/>
    <w:name w:val="WW8Num26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  <w:spacing w:val="-1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000080"/>
        <w:spacing w:val="-1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000000C"/>
    <w:multiLevelType w:val="multilevel"/>
    <w:tmpl w:val="5B6824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F"/>
    <w:multiLevelType w:val="multilevel"/>
    <w:tmpl w:val="0000000F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35B5BA6"/>
    <w:multiLevelType w:val="hybridMultilevel"/>
    <w:tmpl w:val="C7A463CA"/>
    <w:lvl w:ilvl="0" w:tplc="A9B04CEC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  <w:strike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C2F0B06"/>
    <w:multiLevelType w:val="hybridMultilevel"/>
    <w:tmpl w:val="0D76C48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E62DB2"/>
    <w:multiLevelType w:val="hybridMultilevel"/>
    <w:tmpl w:val="A7D2AB02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4F5E40"/>
    <w:multiLevelType w:val="hybridMultilevel"/>
    <w:tmpl w:val="8CBA5C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94C2F"/>
    <w:multiLevelType w:val="hybridMultilevel"/>
    <w:tmpl w:val="10866A16"/>
    <w:lvl w:ilvl="0" w:tplc="AF2A90B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23177D8"/>
    <w:multiLevelType w:val="hybridMultilevel"/>
    <w:tmpl w:val="F66C36A0"/>
    <w:lvl w:ilvl="0" w:tplc="F69E972A">
      <w:start w:val="8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5E736CF"/>
    <w:multiLevelType w:val="hybridMultilevel"/>
    <w:tmpl w:val="76CE2A6A"/>
    <w:lvl w:ilvl="0" w:tplc="A0B49BB0">
      <w:start w:val="1"/>
      <w:numFmt w:val="lowerLetter"/>
      <w:lvlText w:val="%1)"/>
      <w:lvlJc w:val="left"/>
      <w:pPr>
        <w:ind w:left="644" w:hanging="360"/>
      </w:pPr>
      <w:rPr>
        <w:rFonts w:asciiTheme="majorHAnsi" w:eastAsia="Times New Roman" w:hAnsiTheme="majorHAnsi" w:cstheme="majorHAnsi"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7F52C8E"/>
    <w:multiLevelType w:val="multilevel"/>
    <w:tmpl w:val="E87A4F9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2CA3329A"/>
    <w:multiLevelType w:val="multilevel"/>
    <w:tmpl w:val="1B12F09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2CF6252B"/>
    <w:multiLevelType w:val="hybridMultilevel"/>
    <w:tmpl w:val="719606E6"/>
    <w:lvl w:ilvl="0" w:tplc="EC60ACB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6585654"/>
    <w:multiLevelType w:val="hybridMultilevel"/>
    <w:tmpl w:val="128CD1C6"/>
    <w:lvl w:ilvl="0" w:tplc="C430DD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11F541B"/>
    <w:multiLevelType w:val="hybridMultilevel"/>
    <w:tmpl w:val="5F628FD6"/>
    <w:lvl w:ilvl="0" w:tplc="35D0E6C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57C50C1"/>
    <w:multiLevelType w:val="hybridMultilevel"/>
    <w:tmpl w:val="50EA89BE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E5393"/>
    <w:multiLevelType w:val="hybridMultilevel"/>
    <w:tmpl w:val="57386CBC"/>
    <w:lvl w:ilvl="0" w:tplc="0415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814FAF"/>
    <w:multiLevelType w:val="hybridMultilevel"/>
    <w:tmpl w:val="41026696"/>
    <w:lvl w:ilvl="0" w:tplc="F69E972A">
      <w:start w:val="8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8152296"/>
    <w:multiLevelType w:val="hybridMultilevel"/>
    <w:tmpl w:val="CB3672BC"/>
    <w:lvl w:ilvl="0" w:tplc="F69E972A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15A5C42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8348E"/>
    <w:multiLevelType w:val="multilevel"/>
    <w:tmpl w:val="C7E077E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49"/>
        </w:tabs>
        <w:ind w:left="3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98"/>
        </w:tabs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87"/>
        </w:tabs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36"/>
        </w:tabs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25"/>
        </w:tabs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74"/>
        </w:tabs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63"/>
        </w:tabs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800"/>
      </w:pPr>
      <w:rPr>
        <w:rFonts w:hint="default"/>
      </w:rPr>
    </w:lvl>
  </w:abstractNum>
  <w:abstractNum w:abstractNumId="28" w15:restartNumberingAfterBreak="0">
    <w:nsid w:val="7AB53839"/>
    <w:multiLevelType w:val="hybridMultilevel"/>
    <w:tmpl w:val="69A8C392"/>
    <w:lvl w:ilvl="0" w:tplc="63DC5C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BE3C64"/>
    <w:multiLevelType w:val="hybridMultilevel"/>
    <w:tmpl w:val="5268C026"/>
    <w:lvl w:ilvl="0" w:tplc="F050DDD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9307873">
    <w:abstractNumId w:val="6"/>
  </w:num>
  <w:num w:numId="2" w16cid:durableId="10644189">
    <w:abstractNumId w:val="21"/>
  </w:num>
  <w:num w:numId="3" w16cid:durableId="987053125">
    <w:abstractNumId w:val="19"/>
  </w:num>
  <w:num w:numId="4" w16cid:durableId="1370569794">
    <w:abstractNumId w:val="27"/>
  </w:num>
  <w:num w:numId="5" w16cid:durableId="987396006">
    <w:abstractNumId w:val="12"/>
  </w:num>
  <w:num w:numId="6" w16cid:durableId="1838570513">
    <w:abstractNumId w:val="0"/>
  </w:num>
  <w:num w:numId="7" w16cid:durableId="944267354">
    <w:abstractNumId w:val="3"/>
  </w:num>
  <w:num w:numId="8" w16cid:durableId="1071777941">
    <w:abstractNumId w:val="4"/>
  </w:num>
  <w:num w:numId="9" w16cid:durableId="1344167593">
    <w:abstractNumId w:val="8"/>
  </w:num>
  <w:num w:numId="10" w16cid:durableId="1726874202">
    <w:abstractNumId w:val="9"/>
  </w:num>
  <w:num w:numId="11" w16cid:durableId="1619528532">
    <w:abstractNumId w:val="1"/>
  </w:num>
  <w:num w:numId="12" w16cid:durableId="1377123938">
    <w:abstractNumId w:val="2"/>
  </w:num>
  <w:num w:numId="13" w16cid:durableId="2064984437">
    <w:abstractNumId w:val="5"/>
  </w:num>
  <w:num w:numId="14" w16cid:durableId="563294227">
    <w:abstractNumId w:val="7"/>
  </w:num>
  <w:num w:numId="15" w16cid:durableId="2017346070">
    <w:abstractNumId w:val="10"/>
  </w:num>
  <w:num w:numId="16" w16cid:durableId="1458060817">
    <w:abstractNumId w:val="13"/>
  </w:num>
  <w:num w:numId="17" w16cid:durableId="1789156754">
    <w:abstractNumId w:val="22"/>
  </w:num>
  <w:num w:numId="18" w16cid:durableId="145820776">
    <w:abstractNumId w:val="28"/>
  </w:num>
  <w:num w:numId="19" w16cid:durableId="1729300107">
    <w:abstractNumId w:val="17"/>
  </w:num>
  <w:num w:numId="20" w16cid:durableId="1972133400">
    <w:abstractNumId w:val="29"/>
  </w:num>
  <w:num w:numId="21" w16cid:durableId="931552184">
    <w:abstractNumId w:val="23"/>
  </w:num>
  <w:num w:numId="22" w16cid:durableId="1150513636">
    <w:abstractNumId w:val="18"/>
  </w:num>
  <w:num w:numId="23" w16cid:durableId="430513003">
    <w:abstractNumId w:val="26"/>
  </w:num>
  <w:num w:numId="24" w16cid:durableId="1518033298">
    <w:abstractNumId w:val="14"/>
  </w:num>
  <w:num w:numId="25" w16cid:durableId="1647859943">
    <w:abstractNumId w:val="15"/>
  </w:num>
  <w:num w:numId="26" w16cid:durableId="1615672599">
    <w:abstractNumId w:val="20"/>
  </w:num>
  <w:num w:numId="27" w16cid:durableId="2039157586">
    <w:abstractNumId w:val="25"/>
  </w:num>
  <w:num w:numId="28" w16cid:durableId="1347289622">
    <w:abstractNumId w:val="16"/>
  </w:num>
  <w:num w:numId="29" w16cid:durableId="731974950">
    <w:abstractNumId w:val="24"/>
  </w:num>
  <w:num w:numId="30" w16cid:durableId="17010813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C19"/>
    <w:rsid w:val="000225B8"/>
    <w:rsid w:val="00026A0D"/>
    <w:rsid w:val="00036CAA"/>
    <w:rsid w:val="00052E5D"/>
    <w:rsid w:val="000600CB"/>
    <w:rsid w:val="00065F49"/>
    <w:rsid w:val="0008472A"/>
    <w:rsid w:val="00084E25"/>
    <w:rsid w:val="00085338"/>
    <w:rsid w:val="00092477"/>
    <w:rsid w:val="000A283A"/>
    <w:rsid w:val="000A312E"/>
    <w:rsid w:val="000B6C19"/>
    <w:rsid w:val="000C0138"/>
    <w:rsid w:val="000C77F5"/>
    <w:rsid w:val="000D7C50"/>
    <w:rsid w:val="000E4F0F"/>
    <w:rsid w:val="000F2C63"/>
    <w:rsid w:val="001022F0"/>
    <w:rsid w:val="00105102"/>
    <w:rsid w:val="00112048"/>
    <w:rsid w:val="001245FA"/>
    <w:rsid w:val="0013003C"/>
    <w:rsid w:val="00135E7C"/>
    <w:rsid w:val="001462DA"/>
    <w:rsid w:val="00172CDE"/>
    <w:rsid w:val="0017342B"/>
    <w:rsid w:val="00176E02"/>
    <w:rsid w:val="0018338B"/>
    <w:rsid w:val="00187C6B"/>
    <w:rsid w:val="00194526"/>
    <w:rsid w:val="0019493A"/>
    <w:rsid w:val="001E03A2"/>
    <w:rsid w:val="001E4A9B"/>
    <w:rsid w:val="00207F15"/>
    <w:rsid w:val="002110E7"/>
    <w:rsid w:val="00214194"/>
    <w:rsid w:val="00236AFC"/>
    <w:rsid w:val="00236E57"/>
    <w:rsid w:val="002420B5"/>
    <w:rsid w:val="00244DB3"/>
    <w:rsid w:val="0024628E"/>
    <w:rsid w:val="00246D4C"/>
    <w:rsid w:val="00270661"/>
    <w:rsid w:val="002818DF"/>
    <w:rsid w:val="00281E5A"/>
    <w:rsid w:val="00283482"/>
    <w:rsid w:val="00293D29"/>
    <w:rsid w:val="002A26DE"/>
    <w:rsid w:val="002A30D9"/>
    <w:rsid w:val="002B1820"/>
    <w:rsid w:val="002B564B"/>
    <w:rsid w:val="002C064B"/>
    <w:rsid w:val="002C2531"/>
    <w:rsid w:val="002C4B3E"/>
    <w:rsid w:val="002C644B"/>
    <w:rsid w:val="002D1937"/>
    <w:rsid w:val="002D57CA"/>
    <w:rsid w:val="002D5B6F"/>
    <w:rsid w:val="002E09F2"/>
    <w:rsid w:val="002E4E1D"/>
    <w:rsid w:val="002E71F2"/>
    <w:rsid w:val="002F416D"/>
    <w:rsid w:val="002F4B33"/>
    <w:rsid w:val="002F565C"/>
    <w:rsid w:val="0030167D"/>
    <w:rsid w:val="0034095D"/>
    <w:rsid w:val="003420F5"/>
    <w:rsid w:val="00344EC0"/>
    <w:rsid w:val="0034645B"/>
    <w:rsid w:val="0036377E"/>
    <w:rsid w:val="00365129"/>
    <w:rsid w:val="003757C4"/>
    <w:rsid w:val="00384C74"/>
    <w:rsid w:val="00385B4F"/>
    <w:rsid w:val="00392DEE"/>
    <w:rsid w:val="003931FD"/>
    <w:rsid w:val="003960DA"/>
    <w:rsid w:val="003C754F"/>
    <w:rsid w:val="003D14F7"/>
    <w:rsid w:val="003D7DD4"/>
    <w:rsid w:val="003E12CD"/>
    <w:rsid w:val="00400D82"/>
    <w:rsid w:val="00402694"/>
    <w:rsid w:val="004067AF"/>
    <w:rsid w:val="004211C4"/>
    <w:rsid w:val="00423AE8"/>
    <w:rsid w:val="00431AA8"/>
    <w:rsid w:val="004344FE"/>
    <w:rsid w:val="00435FBB"/>
    <w:rsid w:val="00453669"/>
    <w:rsid w:val="004668DB"/>
    <w:rsid w:val="004735AC"/>
    <w:rsid w:val="00477A5A"/>
    <w:rsid w:val="00483E91"/>
    <w:rsid w:val="004913D4"/>
    <w:rsid w:val="004C6A69"/>
    <w:rsid w:val="004E4AD8"/>
    <w:rsid w:val="004E703A"/>
    <w:rsid w:val="004F14E1"/>
    <w:rsid w:val="0051376C"/>
    <w:rsid w:val="00514059"/>
    <w:rsid w:val="00514374"/>
    <w:rsid w:val="0051604D"/>
    <w:rsid w:val="0052050A"/>
    <w:rsid w:val="0053365F"/>
    <w:rsid w:val="005363C9"/>
    <w:rsid w:val="005372CE"/>
    <w:rsid w:val="00557D91"/>
    <w:rsid w:val="00560BC5"/>
    <w:rsid w:val="0056222C"/>
    <w:rsid w:val="00564125"/>
    <w:rsid w:val="00564784"/>
    <w:rsid w:val="00590845"/>
    <w:rsid w:val="005A28E9"/>
    <w:rsid w:val="005B0B47"/>
    <w:rsid w:val="005C1726"/>
    <w:rsid w:val="005C1AE5"/>
    <w:rsid w:val="005C23E4"/>
    <w:rsid w:val="005D54ED"/>
    <w:rsid w:val="005D56DA"/>
    <w:rsid w:val="005F5FF6"/>
    <w:rsid w:val="006157A8"/>
    <w:rsid w:val="00622F89"/>
    <w:rsid w:val="0063313A"/>
    <w:rsid w:val="0063400D"/>
    <w:rsid w:val="006513C0"/>
    <w:rsid w:val="0065399C"/>
    <w:rsid w:val="00656706"/>
    <w:rsid w:val="00657960"/>
    <w:rsid w:val="00672D04"/>
    <w:rsid w:val="006A660A"/>
    <w:rsid w:val="006B0D8F"/>
    <w:rsid w:val="006B4893"/>
    <w:rsid w:val="006C1827"/>
    <w:rsid w:val="006E106B"/>
    <w:rsid w:val="006F2CAD"/>
    <w:rsid w:val="00701E2E"/>
    <w:rsid w:val="007065F4"/>
    <w:rsid w:val="0071157D"/>
    <w:rsid w:val="00731A49"/>
    <w:rsid w:val="00747A4E"/>
    <w:rsid w:val="00757284"/>
    <w:rsid w:val="00767C53"/>
    <w:rsid w:val="007732DF"/>
    <w:rsid w:val="00781D54"/>
    <w:rsid w:val="0078407C"/>
    <w:rsid w:val="007A2B45"/>
    <w:rsid w:val="007C1412"/>
    <w:rsid w:val="007C153B"/>
    <w:rsid w:val="007D22B3"/>
    <w:rsid w:val="007E3020"/>
    <w:rsid w:val="007E5F71"/>
    <w:rsid w:val="007F0310"/>
    <w:rsid w:val="007F3268"/>
    <w:rsid w:val="007F3FE4"/>
    <w:rsid w:val="008025B4"/>
    <w:rsid w:val="008038EC"/>
    <w:rsid w:val="008058E5"/>
    <w:rsid w:val="0081121D"/>
    <w:rsid w:val="008128C9"/>
    <w:rsid w:val="008205E3"/>
    <w:rsid w:val="00844C07"/>
    <w:rsid w:val="00852126"/>
    <w:rsid w:val="008537B5"/>
    <w:rsid w:val="00872C1A"/>
    <w:rsid w:val="0088303B"/>
    <w:rsid w:val="00894508"/>
    <w:rsid w:val="00897212"/>
    <w:rsid w:val="008A0550"/>
    <w:rsid w:val="008A1454"/>
    <w:rsid w:val="008A48B2"/>
    <w:rsid w:val="008B6356"/>
    <w:rsid w:val="008C0156"/>
    <w:rsid w:val="008D049F"/>
    <w:rsid w:val="008D58F6"/>
    <w:rsid w:val="008D73FE"/>
    <w:rsid w:val="008E2798"/>
    <w:rsid w:val="008E3063"/>
    <w:rsid w:val="009060D7"/>
    <w:rsid w:val="00906151"/>
    <w:rsid w:val="0091312E"/>
    <w:rsid w:val="00935B41"/>
    <w:rsid w:val="009474ED"/>
    <w:rsid w:val="009476EF"/>
    <w:rsid w:val="00951F07"/>
    <w:rsid w:val="00955A79"/>
    <w:rsid w:val="00984FF0"/>
    <w:rsid w:val="009934B3"/>
    <w:rsid w:val="009A6B46"/>
    <w:rsid w:val="009C19F2"/>
    <w:rsid w:val="009C2684"/>
    <w:rsid w:val="009D320B"/>
    <w:rsid w:val="009D7453"/>
    <w:rsid w:val="009F4BA7"/>
    <w:rsid w:val="009F6423"/>
    <w:rsid w:val="009F6444"/>
    <w:rsid w:val="009F7918"/>
    <w:rsid w:val="00A00411"/>
    <w:rsid w:val="00A02AE2"/>
    <w:rsid w:val="00A146A2"/>
    <w:rsid w:val="00A20690"/>
    <w:rsid w:val="00A4322C"/>
    <w:rsid w:val="00A5098C"/>
    <w:rsid w:val="00A520C8"/>
    <w:rsid w:val="00A5466E"/>
    <w:rsid w:val="00A722CB"/>
    <w:rsid w:val="00A744DC"/>
    <w:rsid w:val="00A7574D"/>
    <w:rsid w:val="00A80276"/>
    <w:rsid w:val="00A8083A"/>
    <w:rsid w:val="00A85CBE"/>
    <w:rsid w:val="00A87F99"/>
    <w:rsid w:val="00A92A7A"/>
    <w:rsid w:val="00A94495"/>
    <w:rsid w:val="00AA0AB8"/>
    <w:rsid w:val="00AA58FF"/>
    <w:rsid w:val="00AA77EB"/>
    <w:rsid w:val="00AB0ECC"/>
    <w:rsid w:val="00AD38A1"/>
    <w:rsid w:val="00AE627F"/>
    <w:rsid w:val="00AF16CC"/>
    <w:rsid w:val="00AF227A"/>
    <w:rsid w:val="00AF4831"/>
    <w:rsid w:val="00B04269"/>
    <w:rsid w:val="00B05395"/>
    <w:rsid w:val="00B0582A"/>
    <w:rsid w:val="00B10F4A"/>
    <w:rsid w:val="00B12468"/>
    <w:rsid w:val="00B35F24"/>
    <w:rsid w:val="00B36B45"/>
    <w:rsid w:val="00B45BDC"/>
    <w:rsid w:val="00B46417"/>
    <w:rsid w:val="00B606B1"/>
    <w:rsid w:val="00B6191F"/>
    <w:rsid w:val="00B70E34"/>
    <w:rsid w:val="00B84050"/>
    <w:rsid w:val="00B8605F"/>
    <w:rsid w:val="00BC078C"/>
    <w:rsid w:val="00BD25EC"/>
    <w:rsid w:val="00C21E05"/>
    <w:rsid w:val="00C245CD"/>
    <w:rsid w:val="00C25EFA"/>
    <w:rsid w:val="00C37F84"/>
    <w:rsid w:val="00C47578"/>
    <w:rsid w:val="00C77E85"/>
    <w:rsid w:val="00C84CAC"/>
    <w:rsid w:val="00C903E5"/>
    <w:rsid w:val="00CA2FDB"/>
    <w:rsid w:val="00CB7826"/>
    <w:rsid w:val="00CC3B9B"/>
    <w:rsid w:val="00CD5A96"/>
    <w:rsid w:val="00CD5CFC"/>
    <w:rsid w:val="00CE42A8"/>
    <w:rsid w:val="00CF03A2"/>
    <w:rsid w:val="00CF0FBF"/>
    <w:rsid w:val="00D0272E"/>
    <w:rsid w:val="00D2372F"/>
    <w:rsid w:val="00D25019"/>
    <w:rsid w:val="00D37B29"/>
    <w:rsid w:val="00D43EB7"/>
    <w:rsid w:val="00D46A98"/>
    <w:rsid w:val="00D47081"/>
    <w:rsid w:val="00D647F8"/>
    <w:rsid w:val="00D70C1A"/>
    <w:rsid w:val="00D7256E"/>
    <w:rsid w:val="00DA3C49"/>
    <w:rsid w:val="00DB1150"/>
    <w:rsid w:val="00DB3128"/>
    <w:rsid w:val="00DC0F97"/>
    <w:rsid w:val="00DC7784"/>
    <w:rsid w:val="00DD3075"/>
    <w:rsid w:val="00DD6C93"/>
    <w:rsid w:val="00DE2799"/>
    <w:rsid w:val="00DF208D"/>
    <w:rsid w:val="00DF708D"/>
    <w:rsid w:val="00E0478A"/>
    <w:rsid w:val="00E32334"/>
    <w:rsid w:val="00E335AE"/>
    <w:rsid w:val="00E43DFF"/>
    <w:rsid w:val="00E52C3A"/>
    <w:rsid w:val="00E7766C"/>
    <w:rsid w:val="00E77871"/>
    <w:rsid w:val="00E80774"/>
    <w:rsid w:val="00E835C8"/>
    <w:rsid w:val="00EA1382"/>
    <w:rsid w:val="00EB4FEB"/>
    <w:rsid w:val="00EB6FE4"/>
    <w:rsid w:val="00EE2E18"/>
    <w:rsid w:val="00EF0FF9"/>
    <w:rsid w:val="00EF4C6E"/>
    <w:rsid w:val="00EF4CB6"/>
    <w:rsid w:val="00F04220"/>
    <w:rsid w:val="00F05159"/>
    <w:rsid w:val="00F2395F"/>
    <w:rsid w:val="00F265F2"/>
    <w:rsid w:val="00F27796"/>
    <w:rsid w:val="00F33B50"/>
    <w:rsid w:val="00F3794F"/>
    <w:rsid w:val="00F43295"/>
    <w:rsid w:val="00F438F1"/>
    <w:rsid w:val="00F64394"/>
    <w:rsid w:val="00F7215A"/>
    <w:rsid w:val="00F74A43"/>
    <w:rsid w:val="00F83F34"/>
    <w:rsid w:val="00F94BF2"/>
    <w:rsid w:val="00F94CBE"/>
    <w:rsid w:val="00FA4619"/>
    <w:rsid w:val="00FE1040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9B56B"/>
  <w15:chartTrackingRefBased/>
  <w15:docId w15:val="{258A9700-2A5D-4120-9370-BED14ACE6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6C1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rsid w:val="000B6C1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B6C1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B6C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6C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6C19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392DE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110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110E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110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10E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2F56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7960"/>
    <w:rPr>
      <w:rFonts w:ascii="Consolas" w:hAnsi="Consolas" w:cs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7960"/>
    <w:rPr>
      <w:rFonts w:ascii="Consolas" w:eastAsia="Times New Roman" w:hAnsi="Consolas" w:cs="Consolas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64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641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B46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435F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10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11CD0-13C9-4970-8B45-8F1E9A455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18</Pages>
  <Words>4859</Words>
  <Characters>29158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Czajkowska</dc:creator>
  <cp:keywords/>
  <dc:description/>
  <cp:lastModifiedBy>Dorota Czajkowska</cp:lastModifiedBy>
  <cp:revision>30</cp:revision>
  <cp:lastPrinted>2024-09-26T06:16:00Z</cp:lastPrinted>
  <dcterms:created xsi:type="dcterms:W3CDTF">2024-08-02T05:49:00Z</dcterms:created>
  <dcterms:modified xsi:type="dcterms:W3CDTF">2024-09-26T07:46:00Z</dcterms:modified>
</cp:coreProperties>
</file>